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C1A" w:rsidRPr="00333C1A" w:rsidRDefault="002850CF" w:rsidP="00BB5AD9">
      <w:pPr>
        <w:pStyle w:val="ListeParagraf"/>
        <w:numPr>
          <w:ilvl w:val="0"/>
          <w:numId w:val="1"/>
        </w:numPr>
        <w:ind w:left="714" w:hanging="430"/>
        <w:rPr>
          <w:rStyle w:val="Gl"/>
          <w:rFonts w:asciiTheme="majorBidi" w:hAnsiTheme="majorBidi" w:cstheme="majorBidi"/>
          <w:b w:val="0"/>
          <w:bCs w:val="0"/>
          <w:color w:val="000000" w:themeColor="text1"/>
          <w:spacing w:val="5"/>
          <w:sz w:val="24"/>
          <w:szCs w:val="24"/>
          <w:shd w:val="clear" w:color="auto" w:fill="FCFCFC"/>
        </w:rPr>
      </w:pPr>
      <w:r w:rsidRPr="00333C1A">
        <w:rPr>
          <w:rStyle w:val="Gl"/>
          <w:rFonts w:asciiTheme="majorBidi" w:hAnsiTheme="majorBidi" w:cstheme="majorBidi"/>
          <w:color w:val="000000" w:themeColor="text1"/>
          <w:spacing w:val="5"/>
          <w:sz w:val="24"/>
          <w:szCs w:val="24"/>
          <w:bdr w:val="none" w:sz="0" w:space="0" w:color="auto" w:frame="1"/>
          <w:shd w:val="clear" w:color="auto" w:fill="FCFCFC"/>
        </w:rPr>
        <w:t>Veri Sorumlusu Hakkında</w:t>
      </w:r>
    </w:p>
    <w:p w:rsidR="002850CF" w:rsidRDefault="002850CF" w:rsidP="003765A4">
      <w:pPr>
        <w:ind w:left="357"/>
        <w:jc w:val="both"/>
        <w:rPr>
          <w:rFonts w:asciiTheme="majorBidi" w:hAnsiTheme="majorBidi" w:cstheme="majorBidi"/>
          <w:sz w:val="24"/>
          <w:szCs w:val="24"/>
        </w:rPr>
      </w:pPr>
      <w:r w:rsidRPr="00613FD4">
        <w:rPr>
          <w:rFonts w:asciiTheme="majorBidi" w:hAnsiTheme="majorBidi" w:cstheme="majorBidi"/>
          <w:b/>
          <w:bCs/>
          <w:spacing w:val="5"/>
          <w:sz w:val="24"/>
          <w:szCs w:val="24"/>
          <w:bdr w:val="none" w:sz="0" w:space="0" w:color="auto" w:frame="1"/>
          <w:shd w:val="clear" w:color="auto" w:fill="FCFCFC"/>
        </w:rPr>
        <w:br/>
      </w:r>
      <w:r w:rsidR="00063F21" w:rsidRPr="00613FD4">
        <w:rPr>
          <w:rFonts w:asciiTheme="majorBidi" w:hAnsiTheme="majorBidi" w:cstheme="majorBidi"/>
          <w:spacing w:val="5"/>
          <w:sz w:val="24"/>
          <w:szCs w:val="24"/>
          <w:shd w:val="clear" w:color="auto" w:fill="FCFCFC"/>
        </w:rPr>
        <w:t xml:space="preserve">TÜRK BÖBREK VAKFI </w:t>
      </w:r>
      <w:r w:rsidR="003765A4">
        <w:rPr>
          <w:rFonts w:asciiTheme="majorBidi" w:hAnsiTheme="majorBidi" w:cstheme="majorBidi"/>
          <w:spacing w:val="5"/>
          <w:sz w:val="24"/>
          <w:szCs w:val="24"/>
          <w:shd w:val="clear" w:color="auto" w:fill="FCFCFC"/>
        </w:rPr>
        <w:t xml:space="preserve">HACI HÜSEYİN TERZİ TEKİRDAĞ </w:t>
      </w:r>
      <w:r w:rsidR="00333C1A" w:rsidRPr="00613FD4">
        <w:rPr>
          <w:rFonts w:asciiTheme="majorBidi" w:hAnsiTheme="majorBidi" w:cstheme="majorBidi"/>
          <w:spacing w:val="5"/>
          <w:sz w:val="24"/>
          <w:szCs w:val="24"/>
          <w:shd w:val="clear" w:color="auto" w:fill="FCFCFC"/>
        </w:rPr>
        <w:t xml:space="preserve"> DİYALİZ MERKEZİ İKTİSADİ İŞLETMESİ </w:t>
      </w:r>
      <w:r w:rsidRPr="00613FD4">
        <w:rPr>
          <w:rFonts w:asciiTheme="majorBidi" w:hAnsiTheme="majorBidi" w:cstheme="majorBidi"/>
          <w:spacing w:val="5"/>
          <w:sz w:val="24"/>
          <w:szCs w:val="24"/>
          <w:shd w:val="clear" w:color="auto" w:fill="FCFCFC"/>
        </w:rPr>
        <w:t xml:space="preserve">Veri Sorumlusu sıfatıyla, </w:t>
      </w:r>
      <w:r w:rsidR="00333C1A" w:rsidRPr="00613FD4">
        <w:rPr>
          <w:rFonts w:asciiTheme="majorBidi" w:hAnsiTheme="majorBidi" w:cstheme="majorBidi"/>
          <w:spacing w:val="5"/>
          <w:sz w:val="24"/>
          <w:szCs w:val="24"/>
          <w:shd w:val="clear" w:color="auto" w:fill="FCFCFC"/>
        </w:rPr>
        <w:t>(bundan böyle Me</w:t>
      </w:r>
      <w:r w:rsidR="00E233E8">
        <w:rPr>
          <w:rFonts w:asciiTheme="majorBidi" w:hAnsiTheme="majorBidi" w:cstheme="majorBidi"/>
          <w:spacing w:val="5"/>
          <w:sz w:val="24"/>
          <w:szCs w:val="24"/>
          <w:shd w:val="clear" w:color="auto" w:fill="FCFCFC"/>
        </w:rPr>
        <w:t>rkez olarak olarak anılacaktır)</w:t>
      </w:r>
      <w:r w:rsidR="00333C1A" w:rsidRPr="00613FD4">
        <w:rPr>
          <w:rFonts w:asciiTheme="majorBidi" w:hAnsiTheme="majorBidi" w:cstheme="majorBidi"/>
          <w:sz w:val="24"/>
          <w:szCs w:val="24"/>
          <w:bdr w:val="none" w:sz="0" w:space="0" w:color="auto" w:frame="1"/>
        </w:rPr>
        <w:t>,</w:t>
      </w:r>
      <w:r w:rsidR="00E233E8">
        <w:rPr>
          <w:rFonts w:asciiTheme="majorBidi" w:hAnsiTheme="majorBidi" w:cstheme="majorBidi"/>
          <w:sz w:val="24"/>
          <w:szCs w:val="24"/>
          <w:bdr w:val="none" w:sz="0" w:space="0" w:color="auto" w:frame="1"/>
        </w:rPr>
        <w:t xml:space="preserve"> </w:t>
      </w:r>
      <w:r w:rsidR="00333C1A" w:rsidRPr="00613FD4">
        <w:rPr>
          <w:rFonts w:asciiTheme="majorBidi" w:hAnsiTheme="majorBidi" w:cstheme="majorBidi"/>
          <w:sz w:val="24"/>
          <w:szCs w:val="24"/>
          <w:bdr w:val="none" w:sz="0" w:space="0" w:color="auto" w:frame="1"/>
        </w:rPr>
        <w:t xml:space="preserve">6698 sayılı Kişisel Verilerin Korunması Kanunu (bundan böyle </w:t>
      </w:r>
      <w:r w:rsidR="00613FD4" w:rsidRPr="00613FD4">
        <w:rPr>
          <w:rFonts w:asciiTheme="majorBidi" w:hAnsiTheme="majorBidi" w:cstheme="majorBidi"/>
          <w:sz w:val="24"/>
          <w:szCs w:val="24"/>
          <w:bdr w:val="none" w:sz="0" w:space="0" w:color="auto" w:frame="1"/>
        </w:rPr>
        <w:t>Kanun</w:t>
      </w:r>
      <w:r w:rsidR="00333C1A" w:rsidRPr="00613FD4">
        <w:rPr>
          <w:rFonts w:asciiTheme="majorBidi" w:hAnsiTheme="majorBidi" w:cstheme="majorBidi"/>
          <w:sz w:val="24"/>
          <w:szCs w:val="24"/>
          <w:bdr w:val="none" w:sz="0" w:space="0" w:color="auto" w:frame="1"/>
        </w:rPr>
        <w:t xml:space="preserve"> olarak anılacaktır) uyarınca </w:t>
      </w:r>
      <w:r w:rsidR="00333C1A" w:rsidRPr="00613FD4">
        <w:rPr>
          <w:rFonts w:asciiTheme="majorBidi" w:hAnsiTheme="majorBidi" w:cstheme="majorBidi"/>
          <w:sz w:val="24"/>
          <w:szCs w:val="24"/>
        </w:rPr>
        <w:t>Çalışan tarafından paylaşılmış olan kişisel ve özel nitelikli kişisel verilerin işleme amacı ile bağlantılı, sınırlı ve ölçülü olacak şekilde</w:t>
      </w:r>
      <w:r w:rsidR="00D350F1" w:rsidRPr="00613FD4">
        <w:rPr>
          <w:rFonts w:asciiTheme="majorBidi" w:hAnsiTheme="majorBidi" w:cstheme="majorBidi"/>
          <w:sz w:val="24"/>
          <w:szCs w:val="24"/>
        </w:rPr>
        <w:t>,</w:t>
      </w:r>
      <w:r w:rsidR="00D350F1" w:rsidRPr="00613FD4">
        <w:rPr>
          <w:rFonts w:asciiTheme="majorBidi" w:eastAsia="Times New Roman" w:hAnsiTheme="majorBidi" w:cstheme="majorBidi"/>
          <w:sz w:val="24"/>
          <w:szCs w:val="24"/>
        </w:rPr>
        <w:t xml:space="preserve"> doğruluğunu ve güncel halini koruyarak, işleneceğini, kaydedileceğini, depolanacağını, muhafaza edileceğini, yeniden düzenleneceğini, </w:t>
      </w:r>
      <w:r w:rsidR="00BB5AD9">
        <w:rPr>
          <w:rFonts w:asciiTheme="majorBidi" w:eastAsia="Times New Roman" w:hAnsiTheme="majorBidi" w:cstheme="majorBidi"/>
          <w:sz w:val="24"/>
          <w:szCs w:val="24"/>
        </w:rPr>
        <w:t>Kanunun</w:t>
      </w:r>
      <w:r w:rsidR="00E233E8">
        <w:rPr>
          <w:rFonts w:asciiTheme="majorBidi" w:eastAsia="Times New Roman" w:hAnsiTheme="majorBidi" w:cstheme="majorBidi"/>
          <w:sz w:val="24"/>
          <w:szCs w:val="24"/>
        </w:rPr>
        <w:t xml:space="preserve"> öngördüğü şartlarda 3.kişilere</w:t>
      </w:r>
      <w:r w:rsidR="00333C1A" w:rsidRPr="00613FD4">
        <w:rPr>
          <w:rFonts w:asciiTheme="majorBidi" w:hAnsiTheme="majorBidi" w:cstheme="majorBidi"/>
          <w:sz w:val="24"/>
          <w:szCs w:val="24"/>
        </w:rPr>
        <w:t xml:space="preserve"> aktarılacağını bu aydınlatma metni ile bildiririz.</w:t>
      </w:r>
    </w:p>
    <w:p w:rsidR="00BB5AD9" w:rsidRDefault="00BB5AD9" w:rsidP="00BB5AD9">
      <w:pPr>
        <w:pStyle w:val="ListeParagraf"/>
        <w:numPr>
          <w:ilvl w:val="0"/>
          <w:numId w:val="1"/>
        </w:numPr>
        <w:jc w:val="both"/>
        <w:rPr>
          <w:rFonts w:asciiTheme="majorBidi" w:hAnsiTheme="majorBidi" w:cstheme="majorBidi"/>
          <w:b/>
          <w:bCs/>
          <w:spacing w:val="5"/>
          <w:sz w:val="24"/>
          <w:szCs w:val="24"/>
          <w:shd w:val="clear" w:color="auto" w:fill="FCFCFC"/>
        </w:rPr>
      </w:pPr>
      <w:r w:rsidRPr="00BB5AD9">
        <w:rPr>
          <w:rFonts w:asciiTheme="majorBidi" w:hAnsiTheme="majorBidi" w:cstheme="majorBidi"/>
          <w:b/>
          <w:bCs/>
          <w:spacing w:val="5"/>
          <w:sz w:val="24"/>
          <w:szCs w:val="24"/>
          <w:shd w:val="clear" w:color="auto" w:fill="FCFCFC"/>
        </w:rPr>
        <w:t>Tanımlar:</w:t>
      </w:r>
    </w:p>
    <w:tbl>
      <w:tblPr>
        <w:tblStyle w:val="TabloKlavuz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8363"/>
      </w:tblGrid>
      <w:tr w:rsidR="00BB5AD9" w:rsidRPr="006349C9" w:rsidTr="00327A7C">
        <w:tc>
          <w:tcPr>
            <w:tcW w:w="1843" w:type="dxa"/>
          </w:tcPr>
          <w:p w:rsidR="00BB5AD9" w:rsidRPr="00BB5AD9" w:rsidRDefault="00BB5AD9" w:rsidP="00327A7C">
            <w:pPr>
              <w:pStyle w:val="NormalWeb"/>
              <w:spacing w:before="0" w:beforeAutospacing="0" w:after="0" w:afterAutospacing="0" w:line="360" w:lineRule="auto"/>
              <w:contextualSpacing/>
              <w:jc w:val="both"/>
              <w:rPr>
                <w:rFonts w:asciiTheme="majorBidi" w:hAnsiTheme="majorBidi" w:cstheme="majorBidi"/>
                <w:b/>
                <w:color w:val="272727"/>
              </w:rPr>
            </w:pPr>
            <w:r w:rsidRPr="00BB5AD9">
              <w:rPr>
                <w:rFonts w:asciiTheme="majorBidi" w:hAnsiTheme="majorBidi" w:cstheme="majorBidi"/>
                <w:b/>
                <w:color w:val="272727"/>
              </w:rPr>
              <w:t>Açık rıza</w:t>
            </w:r>
            <w:r w:rsidR="00E233E8">
              <w:rPr>
                <w:rFonts w:asciiTheme="majorBidi" w:hAnsiTheme="majorBidi" w:cstheme="majorBidi"/>
                <w:b/>
                <w:color w:val="272727"/>
              </w:rPr>
              <w:t>:</w:t>
            </w:r>
          </w:p>
        </w:tc>
        <w:tc>
          <w:tcPr>
            <w:tcW w:w="8363" w:type="dxa"/>
          </w:tcPr>
          <w:p w:rsidR="00BB5AD9" w:rsidRPr="00BB5AD9" w:rsidRDefault="00BB5AD9" w:rsidP="00327A7C">
            <w:pPr>
              <w:pStyle w:val="NormalWeb"/>
              <w:spacing w:before="0" w:beforeAutospacing="0" w:after="0" w:afterAutospacing="0" w:line="360" w:lineRule="auto"/>
              <w:contextualSpacing/>
              <w:jc w:val="both"/>
              <w:rPr>
                <w:rFonts w:asciiTheme="majorBidi" w:hAnsiTheme="majorBidi" w:cstheme="majorBidi"/>
                <w:i/>
                <w:color w:val="272727"/>
              </w:rPr>
            </w:pPr>
            <w:r w:rsidRPr="00BB5AD9">
              <w:rPr>
                <w:rFonts w:asciiTheme="majorBidi" w:hAnsiTheme="majorBidi" w:cstheme="majorBidi"/>
                <w:color w:val="272727"/>
              </w:rPr>
              <w:t>Belirli bir konuya ilişkin, bilgilendirilmeye dayanan ve özgür iradeyle açıklanan rıza</w:t>
            </w:r>
          </w:p>
        </w:tc>
      </w:tr>
      <w:tr w:rsidR="00BB5AD9" w:rsidRPr="006349C9" w:rsidTr="00327A7C">
        <w:tc>
          <w:tcPr>
            <w:tcW w:w="1843" w:type="dxa"/>
          </w:tcPr>
          <w:p w:rsidR="00BB5AD9" w:rsidRPr="00BB5AD9" w:rsidRDefault="00BB5AD9" w:rsidP="00327A7C">
            <w:pPr>
              <w:pStyle w:val="NormalWeb"/>
              <w:spacing w:before="0" w:beforeAutospacing="0" w:after="0" w:afterAutospacing="0" w:line="360" w:lineRule="auto"/>
              <w:contextualSpacing/>
              <w:jc w:val="both"/>
              <w:rPr>
                <w:rFonts w:asciiTheme="majorBidi" w:hAnsiTheme="majorBidi" w:cstheme="majorBidi"/>
                <w:b/>
                <w:color w:val="272727"/>
              </w:rPr>
            </w:pPr>
            <w:r w:rsidRPr="00BB5AD9">
              <w:rPr>
                <w:rFonts w:asciiTheme="majorBidi" w:hAnsiTheme="majorBidi" w:cstheme="majorBidi"/>
                <w:b/>
                <w:color w:val="272727"/>
              </w:rPr>
              <w:t>Kişisel veri</w:t>
            </w:r>
            <w:r w:rsidR="00E233E8">
              <w:rPr>
                <w:rFonts w:asciiTheme="majorBidi" w:hAnsiTheme="majorBidi" w:cstheme="majorBidi"/>
                <w:b/>
                <w:color w:val="272727"/>
              </w:rPr>
              <w:t>:</w:t>
            </w:r>
          </w:p>
        </w:tc>
        <w:tc>
          <w:tcPr>
            <w:tcW w:w="8363" w:type="dxa"/>
          </w:tcPr>
          <w:p w:rsidR="00BB5AD9" w:rsidRPr="00BB5AD9" w:rsidRDefault="00BB5AD9" w:rsidP="00327A7C">
            <w:pPr>
              <w:pStyle w:val="NormalWeb"/>
              <w:spacing w:before="0" w:beforeAutospacing="0" w:after="0" w:afterAutospacing="0" w:line="360" w:lineRule="auto"/>
              <w:contextualSpacing/>
              <w:jc w:val="both"/>
              <w:rPr>
                <w:rFonts w:asciiTheme="majorBidi" w:hAnsiTheme="majorBidi" w:cstheme="majorBidi"/>
                <w:color w:val="272727"/>
              </w:rPr>
            </w:pPr>
            <w:r w:rsidRPr="00BB5AD9">
              <w:rPr>
                <w:rFonts w:asciiTheme="majorBidi" w:hAnsiTheme="majorBidi" w:cstheme="majorBidi"/>
                <w:color w:val="272727"/>
              </w:rPr>
              <w:t>Kimliği belirli veya belirlenebilir gerçek kişiye ilişkin her türlü bilgi</w:t>
            </w:r>
          </w:p>
        </w:tc>
      </w:tr>
      <w:tr w:rsidR="00BB5AD9" w:rsidRPr="006349C9" w:rsidTr="00327A7C">
        <w:tc>
          <w:tcPr>
            <w:tcW w:w="1843" w:type="dxa"/>
          </w:tcPr>
          <w:p w:rsidR="00BB5AD9" w:rsidRPr="00BB5AD9" w:rsidRDefault="00BB5AD9" w:rsidP="00327A7C">
            <w:pPr>
              <w:spacing w:line="360" w:lineRule="auto"/>
              <w:contextualSpacing/>
              <w:rPr>
                <w:rFonts w:asciiTheme="majorBidi" w:hAnsiTheme="majorBidi" w:cstheme="majorBidi"/>
                <w:b/>
                <w:color w:val="000000" w:themeColor="text1"/>
                <w:sz w:val="24"/>
                <w:szCs w:val="24"/>
              </w:rPr>
            </w:pPr>
            <w:r w:rsidRPr="00BB5AD9">
              <w:rPr>
                <w:rFonts w:asciiTheme="majorBidi" w:hAnsiTheme="majorBidi" w:cstheme="majorBidi"/>
                <w:b/>
                <w:sz w:val="24"/>
                <w:szCs w:val="24"/>
              </w:rPr>
              <w:t>Özel nitelikli kişisel veri</w:t>
            </w:r>
            <w:r w:rsidR="00E233E8">
              <w:rPr>
                <w:rFonts w:asciiTheme="majorBidi" w:hAnsiTheme="majorBidi" w:cstheme="majorBidi"/>
                <w:b/>
                <w:sz w:val="24"/>
                <w:szCs w:val="24"/>
              </w:rPr>
              <w:t>:</w:t>
            </w:r>
          </w:p>
        </w:tc>
        <w:tc>
          <w:tcPr>
            <w:tcW w:w="8363" w:type="dxa"/>
          </w:tcPr>
          <w:p w:rsidR="00BB5AD9" w:rsidRPr="00BB5AD9" w:rsidRDefault="00BB5AD9" w:rsidP="00327A7C">
            <w:pPr>
              <w:spacing w:line="360" w:lineRule="auto"/>
              <w:contextualSpacing/>
              <w:jc w:val="both"/>
              <w:rPr>
                <w:rFonts w:asciiTheme="majorBidi" w:hAnsiTheme="majorBidi" w:cstheme="majorBidi"/>
                <w:sz w:val="24"/>
                <w:szCs w:val="24"/>
              </w:rPr>
            </w:pPr>
            <w:r w:rsidRPr="00BB5AD9">
              <w:rPr>
                <w:rFonts w:asciiTheme="majorBidi" w:hAnsiTheme="majorBidi" w:cstheme="majorBidi"/>
                <w:sz w:val="24"/>
                <w:szCs w:val="24"/>
              </w:rPr>
              <w:t>Kişilerin ırkı, etnik kökeni, siyasi düşüncesi, felsefi inancı, dini, mezhebi veya diğer inançları, kılık ve kıyafeti, dernek, vakıf ya da sendika üyeliği, sağlığı, cinsel hayatı, ceza mahkûmiyeti ve güvenlik tedbirleriyle ilgili veriler ile biyometrik ve genetik veriler</w:t>
            </w:r>
          </w:p>
        </w:tc>
      </w:tr>
      <w:tr w:rsidR="00BB5AD9" w:rsidRPr="006349C9" w:rsidTr="00327A7C">
        <w:tc>
          <w:tcPr>
            <w:tcW w:w="1843" w:type="dxa"/>
          </w:tcPr>
          <w:p w:rsidR="00BB5AD9" w:rsidRPr="00BB5AD9" w:rsidRDefault="00BB5AD9" w:rsidP="00327A7C">
            <w:pPr>
              <w:pStyle w:val="NormalWeb"/>
              <w:spacing w:before="0" w:beforeAutospacing="0" w:after="0" w:afterAutospacing="0" w:line="360" w:lineRule="auto"/>
              <w:contextualSpacing/>
              <w:jc w:val="both"/>
              <w:rPr>
                <w:rFonts w:asciiTheme="majorBidi" w:hAnsiTheme="majorBidi" w:cstheme="majorBidi"/>
                <w:b/>
                <w:color w:val="272727"/>
              </w:rPr>
            </w:pPr>
            <w:r w:rsidRPr="00BB5AD9">
              <w:rPr>
                <w:rFonts w:asciiTheme="majorBidi" w:hAnsiTheme="majorBidi" w:cstheme="majorBidi"/>
                <w:b/>
                <w:color w:val="272727"/>
              </w:rPr>
              <w:t>KVK Kanunu</w:t>
            </w:r>
            <w:r w:rsidR="00E233E8">
              <w:rPr>
                <w:rFonts w:asciiTheme="majorBidi" w:hAnsiTheme="majorBidi" w:cstheme="majorBidi"/>
                <w:b/>
                <w:color w:val="272727"/>
              </w:rPr>
              <w:t>:</w:t>
            </w:r>
          </w:p>
        </w:tc>
        <w:tc>
          <w:tcPr>
            <w:tcW w:w="8363" w:type="dxa"/>
          </w:tcPr>
          <w:p w:rsidR="00BB5AD9" w:rsidRPr="00BB5AD9" w:rsidRDefault="00BB5AD9" w:rsidP="00327A7C">
            <w:pPr>
              <w:pStyle w:val="NormalWeb"/>
              <w:spacing w:before="0" w:beforeAutospacing="0" w:after="0" w:afterAutospacing="0" w:line="360" w:lineRule="auto"/>
              <w:contextualSpacing/>
              <w:jc w:val="both"/>
              <w:rPr>
                <w:rFonts w:asciiTheme="majorBidi" w:hAnsiTheme="majorBidi" w:cstheme="majorBidi"/>
                <w:color w:val="272727"/>
              </w:rPr>
            </w:pPr>
            <w:r w:rsidRPr="00BB5AD9">
              <w:rPr>
                <w:rFonts w:asciiTheme="majorBidi" w:hAnsiTheme="majorBidi" w:cstheme="majorBidi"/>
                <w:color w:val="272727"/>
              </w:rPr>
              <w:t>6698 sayılı Kişisel Verilerin Korunması Kanunu</w:t>
            </w:r>
          </w:p>
        </w:tc>
      </w:tr>
      <w:tr w:rsidR="00BB5AD9" w:rsidRPr="006349C9" w:rsidTr="00327A7C">
        <w:tc>
          <w:tcPr>
            <w:tcW w:w="1843" w:type="dxa"/>
          </w:tcPr>
          <w:p w:rsidR="00BB5AD9" w:rsidRPr="00BB5AD9" w:rsidRDefault="00BB5AD9" w:rsidP="00327A7C">
            <w:pPr>
              <w:pStyle w:val="NormalWeb"/>
              <w:spacing w:before="0" w:beforeAutospacing="0" w:after="0" w:afterAutospacing="0" w:line="360" w:lineRule="auto"/>
              <w:contextualSpacing/>
              <w:jc w:val="both"/>
              <w:rPr>
                <w:rFonts w:asciiTheme="majorBidi" w:hAnsiTheme="majorBidi" w:cstheme="majorBidi"/>
                <w:b/>
                <w:color w:val="272727"/>
              </w:rPr>
            </w:pPr>
            <w:r w:rsidRPr="00BB5AD9">
              <w:rPr>
                <w:rFonts w:asciiTheme="majorBidi" w:hAnsiTheme="majorBidi" w:cstheme="majorBidi"/>
                <w:b/>
                <w:color w:val="272727"/>
              </w:rPr>
              <w:t>KVK Kurulu</w:t>
            </w:r>
            <w:r w:rsidR="00E233E8">
              <w:rPr>
                <w:rFonts w:asciiTheme="majorBidi" w:hAnsiTheme="majorBidi" w:cstheme="majorBidi"/>
                <w:b/>
                <w:color w:val="272727"/>
              </w:rPr>
              <w:t>:</w:t>
            </w:r>
          </w:p>
        </w:tc>
        <w:tc>
          <w:tcPr>
            <w:tcW w:w="8363" w:type="dxa"/>
          </w:tcPr>
          <w:p w:rsidR="00BB5AD9" w:rsidRPr="00BB5AD9" w:rsidRDefault="00BB5AD9" w:rsidP="00327A7C">
            <w:pPr>
              <w:pStyle w:val="NormalWeb"/>
              <w:spacing w:before="0" w:beforeAutospacing="0" w:after="0" w:afterAutospacing="0" w:line="360" w:lineRule="auto"/>
              <w:contextualSpacing/>
              <w:jc w:val="both"/>
              <w:rPr>
                <w:rFonts w:asciiTheme="majorBidi" w:hAnsiTheme="majorBidi" w:cstheme="majorBidi"/>
                <w:color w:val="272727"/>
              </w:rPr>
            </w:pPr>
            <w:r w:rsidRPr="00BB5AD9">
              <w:rPr>
                <w:rFonts w:asciiTheme="majorBidi" w:hAnsiTheme="majorBidi" w:cstheme="majorBidi"/>
                <w:color w:val="272727"/>
              </w:rPr>
              <w:t>Kişisel Verileri Koruma Kurulu</w:t>
            </w:r>
          </w:p>
        </w:tc>
      </w:tr>
      <w:tr w:rsidR="00BB5AD9" w:rsidRPr="006349C9" w:rsidTr="00327A7C">
        <w:tc>
          <w:tcPr>
            <w:tcW w:w="1843" w:type="dxa"/>
          </w:tcPr>
          <w:p w:rsidR="00BB5AD9" w:rsidRPr="00BB5AD9" w:rsidRDefault="00BB5AD9" w:rsidP="00327A7C">
            <w:pPr>
              <w:pStyle w:val="NormalWeb"/>
              <w:spacing w:before="0" w:beforeAutospacing="0" w:after="0" w:afterAutospacing="0" w:line="360" w:lineRule="auto"/>
              <w:contextualSpacing/>
              <w:rPr>
                <w:rFonts w:asciiTheme="majorBidi" w:hAnsiTheme="majorBidi" w:cstheme="majorBidi"/>
                <w:b/>
                <w:color w:val="272727"/>
              </w:rPr>
            </w:pPr>
            <w:r w:rsidRPr="00BB5AD9">
              <w:rPr>
                <w:rFonts w:asciiTheme="majorBidi" w:hAnsiTheme="majorBidi" w:cstheme="majorBidi"/>
                <w:b/>
                <w:color w:val="272727"/>
              </w:rPr>
              <w:t>Kişisel verilerin işlenmesi</w:t>
            </w:r>
            <w:r w:rsidR="00E233E8">
              <w:rPr>
                <w:rFonts w:asciiTheme="majorBidi" w:hAnsiTheme="majorBidi" w:cstheme="majorBidi"/>
                <w:b/>
                <w:color w:val="272727"/>
              </w:rPr>
              <w:t>:</w:t>
            </w:r>
          </w:p>
        </w:tc>
        <w:tc>
          <w:tcPr>
            <w:tcW w:w="8363" w:type="dxa"/>
          </w:tcPr>
          <w:p w:rsidR="00BB5AD9" w:rsidRPr="00BB5AD9" w:rsidRDefault="00BB5AD9" w:rsidP="00327A7C">
            <w:pPr>
              <w:pStyle w:val="NormalWeb"/>
              <w:spacing w:before="0" w:beforeAutospacing="0" w:after="0" w:afterAutospacing="0" w:line="360" w:lineRule="auto"/>
              <w:contextualSpacing/>
              <w:jc w:val="both"/>
              <w:rPr>
                <w:rFonts w:asciiTheme="majorBidi" w:hAnsiTheme="majorBidi" w:cstheme="majorBidi"/>
                <w:color w:val="272727"/>
              </w:rPr>
            </w:pPr>
            <w:r w:rsidRPr="00BB5AD9">
              <w:rPr>
                <w:rFonts w:asciiTheme="majorBidi" w:hAnsiTheme="majorBidi" w:cstheme="majorBidi"/>
                <w:color w:val="272727"/>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w:t>
            </w:r>
          </w:p>
        </w:tc>
      </w:tr>
      <w:tr w:rsidR="00BB5AD9" w:rsidRPr="006349C9" w:rsidTr="00327A7C">
        <w:tc>
          <w:tcPr>
            <w:tcW w:w="1843" w:type="dxa"/>
          </w:tcPr>
          <w:p w:rsidR="00BB5AD9" w:rsidRPr="00BB5AD9" w:rsidRDefault="00BB5AD9" w:rsidP="00327A7C">
            <w:pPr>
              <w:pStyle w:val="NormalWeb"/>
              <w:spacing w:before="0" w:beforeAutospacing="0" w:after="0" w:afterAutospacing="0" w:line="360" w:lineRule="auto"/>
              <w:contextualSpacing/>
              <w:rPr>
                <w:rFonts w:asciiTheme="majorBidi" w:hAnsiTheme="majorBidi" w:cstheme="majorBidi"/>
                <w:b/>
                <w:color w:val="272727"/>
              </w:rPr>
            </w:pPr>
            <w:r w:rsidRPr="00BB5AD9">
              <w:rPr>
                <w:rFonts w:asciiTheme="majorBidi" w:hAnsiTheme="majorBidi" w:cstheme="majorBidi"/>
                <w:b/>
                <w:color w:val="272727"/>
              </w:rPr>
              <w:t>Veri sorumlusu</w:t>
            </w:r>
          </w:p>
        </w:tc>
        <w:tc>
          <w:tcPr>
            <w:tcW w:w="8363" w:type="dxa"/>
          </w:tcPr>
          <w:p w:rsidR="00BB5AD9" w:rsidRPr="00BB5AD9" w:rsidRDefault="00BB5AD9" w:rsidP="00327A7C">
            <w:pPr>
              <w:pStyle w:val="NormalWeb"/>
              <w:spacing w:before="0" w:beforeAutospacing="0" w:after="0" w:afterAutospacing="0" w:line="360" w:lineRule="auto"/>
              <w:contextualSpacing/>
              <w:jc w:val="both"/>
              <w:rPr>
                <w:rFonts w:asciiTheme="majorBidi" w:hAnsiTheme="majorBidi" w:cstheme="majorBidi"/>
                <w:color w:val="272727"/>
              </w:rPr>
            </w:pPr>
            <w:r w:rsidRPr="00BB5AD9">
              <w:rPr>
                <w:rFonts w:asciiTheme="majorBidi" w:hAnsiTheme="majorBidi" w:cstheme="majorBidi"/>
                <w:color w:val="272727"/>
              </w:rPr>
              <w:t xml:space="preserve">Kişisel verilerin işleme amaçlarını ve vasıtalarını belirleyen, veri kayıt sisteminin kurulmasından ve yönetilmesinden sorumlu olan gerçek ve tüzel kişi </w:t>
            </w:r>
          </w:p>
        </w:tc>
      </w:tr>
    </w:tbl>
    <w:p w:rsidR="00B46216" w:rsidRPr="00BB5AD9" w:rsidRDefault="00B46216" w:rsidP="00BB5AD9">
      <w:pPr>
        <w:rPr>
          <w:rFonts w:asciiTheme="majorBidi" w:hAnsiTheme="majorBidi" w:cstheme="majorBidi"/>
          <w:spacing w:val="5"/>
          <w:sz w:val="24"/>
          <w:szCs w:val="24"/>
          <w:shd w:val="clear" w:color="auto" w:fill="FCFCFC"/>
        </w:rPr>
      </w:pPr>
    </w:p>
    <w:p w:rsidR="002850CF" w:rsidRPr="00FA410D" w:rsidRDefault="00E233E8" w:rsidP="00FA410D">
      <w:pPr>
        <w:ind w:left="360"/>
        <w:jc w:val="both"/>
        <w:rPr>
          <w:rStyle w:val="Gl"/>
          <w:rFonts w:asciiTheme="majorBidi" w:hAnsiTheme="majorBidi" w:cstheme="majorBidi"/>
          <w:b w:val="0"/>
          <w:bCs w:val="0"/>
          <w:sz w:val="24"/>
          <w:szCs w:val="24"/>
        </w:rPr>
      </w:pPr>
      <w:r>
        <w:rPr>
          <w:rStyle w:val="Gl"/>
          <w:rFonts w:asciiTheme="majorBidi" w:hAnsiTheme="majorBidi" w:cstheme="majorBidi"/>
          <w:spacing w:val="5"/>
          <w:sz w:val="24"/>
          <w:szCs w:val="24"/>
          <w:bdr w:val="none" w:sz="0" w:space="0" w:color="auto" w:frame="1"/>
          <w:shd w:val="clear" w:color="auto" w:fill="FCFCFC"/>
        </w:rPr>
        <w:t>3</w:t>
      </w:r>
      <w:r w:rsidR="00FA410D">
        <w:rPr>
          <w:rStyle w:val="Gl"/>
          <w:rFonts w:asciiTheme="majorBidi" w:hAnsiTheme="majorBidi" w:cstheme="majorBidi"/>
          <w:spacing w:val="5"/>
          <w:sz w:val="24"/>
          <w:szCs w:val="24"/>
          <w:bdr w:val="none" w:sz="0" w:space="0" w:color="auto" w:frame="1"/>
          <w:shd w:val="clear" w:color="auto" w:fill="FCFCFC"/>
        </w:rPr>
        <w:t>-</w:t>
      </w:r>
      <w:r w:rsidR="002850CF" w:rsidRPr="00FA410D">
        <w:rPr>
          <w:rStyle w:val="Gl"/>
          <w:rFonts w:asciiTheme="majorBidi" w:hAnsiTheme="majorBidi" w:cstheme="majorBidi"/>
          <w:spacing w:val="5"/>
          <w:sz w:val="24"/>
          <w:szCs w:val="24"/>
          <w:bdr w:val="none" w:sz="0" w:space="0" w:color="auto" w:frame="1"/>
          <w:shd w:val="clear" w:color="auto" w:fill="FCFCFC"/>
        </w:rPr>
        <w:t> Kişisel Verilerin İşlenmesi ve İşleme Amaçları</w:t>
      </w:r>
    </w:p>
    <w:p w:rsidR="00B73D71" w:rsidRPr="00613FD4" w:rsidRDefault="00B73D71" w:rsidP="00B73D71">
      <w:pPr>
        <w:pStyle w:val="NormalWeb"/>
        <w:spacing w:before="0" w:beforeAutospacing="0" w:after="119" w:afterAutospacing="0"/>
        <w:textAlignment w:val="baseline"/>
        <w:rPr>
          <w:rFonts w:ascii="Futura Next Book" w:hAnsi="Futura Next Book"/>
        </w:rPr>
      </w:pPr>
      <w:r w:rsidRPr="00613FD4">
        <w:rPr>
          <w:rFonts w:ascii="Futura Next Book" w:hAnsi="Futura Next Book"/>
        </w:rPr>
        <w:t>Kanun’un 5. maddesine göre kural olarak kişisel veriler ilgili kişinin açık rızası olmaksızın işlenemez. Ancak aşağıdaki şartlardan birinin varlığı hâlinde, ilgili kişinin açık rızası aranmaksızın kişisel verilerinin işlenmesi mümkündür:</w:t>
      </w:r>
    </w:p>
    <w:p w:rsidR="00B73D71" w:rsidRPr="00613FD4" w:rsidRDefault="00B73D71" w:rsidP="00B73D71">
      <w:pPr>
        <w:pStyle w:val="NormalWeb"/>
        <w:numPr>
          <w:ilvl w:val="0"/>
          <w:numId w:val="16"/>
        </w:numPr>
        <w:spacing w:before="0" w:beforeAutospacing="0" w:after="119" w:afterAutospacing="0"/>
        <w:ind w:left="0"/>
        <w:textAlignment w:val="baseline"/>
        <w:rPr>
          <w:rFonts w:ascii="Futura Next Book" w:hAnsi="Futura Next Book"/>
        </w:rPr>
      </w:pPr>
      <w:r w:rsidRPr="00613FD4">
        <w:rPr>
          <w:rFonts w:ascii="Futura Next Book" w:hAnsi="Futura Next Book"/>
        </w:rPr>
        <w:t>Kanunlarda açıkça öngörülmesi.</w:t>
      </w:r>
    </w:p>
    <w:p w:rsidR="00B73D71" w:rsidRPr="00613FD4" w:rsidRDefault="00B73D71" w:rsidP="00B73D71">
      <w:pPr>
        <w:pStyle w:val="NormalWeb"/>
        <w:numPr>
          <w:ilvl w:val="0"/>
          <w:numId w:val="16"/>
        </w:numPr>
        <w:spacing w:before="0" w:beforeAutospacing="0" w:after="119" w:afterAutospacing="0"/>
        <w:ind w:left="0"/>
        <w:textAlignment w:val="baseline"/>
        <w:rPr>
          <w:rFonts w:ascii="Futura Next Book" w:hAnsi="Futura Next Book"/>
        </w:rPr>
      </w:pPr>
      <w:r w:rsidRPr="00613FD4">
        <w:rPr>
          <w:rFonts w:ascii="Futura Next Book" w:hAnsi="Futura Next Book"/>
        </w:rPr>
        <w:lastRenderedPageBreak/>
        <w:t>Fiili imkânsızlık nedeniyle rızasını açıklayamayacak durumda bulunan veya rızasına hukuki geçerlilik tanınmayan kişinin kendisinin ya da bir başkasının hayatı veya beden bütünlüğünün korunması için zorunlu olması.</w:t>
      </w:r>
    </w:p>
    <w:p w:rsidR="00B73D71" w:rsidRPr="00613FD4" w:rsidRDefault="00B73D71" w:rsidP="00B73D71">
      <w:pPr>
        <w:pStyle w:val="NormalWeb"/>
        <w:numPr>
          <w:ilvl w:val="0"/>
          <w:numId w:val="16"/>
        </w:numPr>
        <w:spacing w:before="0" w:beforeAutospacing="0" w:after="119" w:afterAutospacing="0"/>
        <w:ind w:left="0"/>
        <w:textAlignment w:val="baseline"/>
        <w:rPr>
          <w:rFonts w:ascii="Futura Next Book" w:hAnsi="Futura Next Book"/>
        </w:rPr>
      </w:pPr>
      <w:r w:rsidRPr="00613FD4">
        <w:rPr>
          <w:rFonts w:ascii="Futura Next Book" w:hAnsi="Futura Next Book"/>
        </w:rPr>
        <w:t>Bir sözleşmenin kurulması veya ifasıyla doğrudan doğruya ilgili olması kaydıyla, sözleşmenin taraflarına ait kişisel verilerin işlenmesinin gerekli olması.</w:t>
      </w:r>
    </w:p>
    <w:p w:rsidR="00B73D71" w:rsidRPr="00613FD4" w:rsidRDefault="00B73D71" w:rsidP="00B73D71">
      <w:pPr>
        <w:pStyle w:val="NormalWeb"/>
        <w:numPr>
          <w:ilvl w:val="0"/>
          <w:numId w:val="16"/>
        </w:numPr>
        <w:spacing w:before="0" w:beforeAutospacing="0" w:after="119" w:afterAutospacing="0"/>
        <w:ind w:left="0"/>
        <w:textAlignment w:val="baseline"/>
        <w:rPr>
          <w:rFonts w:ascii="Futura Next Book" w:hAnsi="Futura Next Book"/>
        </w:rPr>
      </w:pPr>
      <w:r w:rsidRPr="00613FD4">
        <w:rPr>
          <w:rFonts w:ascii="Futura Next Book" w:hAnsi="Futura Next Book"/>
        </w:rPr>
        <w:t>Veri sorumlusunun hukuki yükümlülüğünü yerine getirebilmesi için zorunlu olması.</w:t>
      </w:r>
    </w:p>
    <w:p w:rsidR="00B73D71" w:rsidRPr="00613FD4" w:rsidRDefault="00B73D71" w:rsidP="00B73D71">
      <w:pPr>
        <w:pStyle w:val="NormalWeb"/>
        <w:numPr>
          <w:ilvl w:val="0"/>
          <w:numId w:val="16"/>
        </w:numPr>
        <w:spacing w:before="0" w:beforeAutospacing="0" w:after="119" w:afterAutospacing="0"/>
        <w:ind w:left="0"/>
        <w:textAlignment w:val="baseline"/>
        <w:rPr>
          <w:rFonts w:ascii="Futura Next Book" w:hAnsi="Futura Next Book"/>
        </w:rPr>
      </w:pPr>
      <w:r w:rsidRPr="00613FD4">
        <w:rPr>
          <w:rFonts w:ascii="Futura Next Book" w:hAnsi="Futura Next Book"/>
        </w:rPr>
        <w:t>İlgili kişinin kendisi tarafından alenileştirilmiş olması.</w:t>
      </w:r>
    </w:p>
    <w:p w:rsidR="00B73D71" w:rsidRPr="00613FD4" w:rsidRDefault="00B73D71" w:rsidP="00B73D71">
      <w:pPr>
        <w:pStyle w:val="NormalWeb"/>
        <w:numPr>
          <w:ilvl w:val="0"/>
          <w:numId w:val="16"/>
        </w:numPr>
        <w:spacing w:before="0" w:beforeAutospacing="0" w:after="119" w:afterAutospacing="0"/>
        <w:ind w:left="0"/>
        <w:textAlignment w:val="baseline"/>
        <w:rPr>
          <w:rFonts w:ascii="Futura Next Book" w:hAnsi="Futura Next Book"/>
        </w:rPr>
      </w:pPr>
      <w:r w:rsidRPr="00613FD4">
        <w:rPr>
          <w:rFonts w:ascii="Futura Next Book" w:hAnsi="Futura Next Book"/>
        </w:rPr>
        <w:t>Bir hakkın tesisi, kullanılması veya korunması için veri işlemenin zorunlu olması.</w:t>
      </w:r>
    </w:p>
    <w:p w:rsidR="00B73D71" w:rsidRPr="00613FD4" w:rsidRDefault="00B73D71" w:rsidP="00B73D71">
      <w:pPr>
        <w:pStyle w:val="NormalWeb"/>
        <w:numPr>
          <w:ilvl w:val="0"/>
          <w:numId w:val="16"/>
        </w:numPr>
        <w:spacing w:before="0" w:beforeAutospacing="0" w:after="119" w:afterAutospacing="0"/>
        <w:ind w:left="0"/>
        <w:textAlignment w:val="baseline"/>
        <w:rPr>
          <w:rFonts w:ascii="Futura Next Book" w:hAnsi="Futura Next Book"/>
        </w:rPr>
      </w:pPr>
      <w:r w:rsidRPr="00613FD4">
        <w:rPr>
          <w:rFonts w:ascii="Futura Next Book" w:hAnsi="Futura Next Book"/>
        </w:rPr>
        <w:t>İlgili kişinin temel hak ve özgürlüklerine zarar vermemek kaydıyla, veri sorumlusunun meşru menfaatleri için veri işlenmesinin zorunlu olması.</w:t>
      </w:r>
    </w:p>
    <w:p w:rsidR="00B73D71" w:rsidRPr="00613FD4" w:rsidRDefault="00B73D71" w:rsidP="00B73D71">
      <w:pPr>
        <w:jc w:val="both"/>
        <w:rPr>
          <w:rStyle w:val="Gl"/>
          <w:rFonts w:asciiTheme="majorBidi" w:hAnsiTheme="majorBidi" w:cstheme="majorBidi"/>
          <w:b w:val="0"/>
          <w:bCs w:val="0"/>
          <w:sz w:val="24"/>
          <w:szCs w:val="24"/>
        </w:rPr>
      </w:pPr>
      <w:r w:rsidRPr="00613FD4">
        <w:rPr>
          <w:rFonts w:ascii="Futura Next Book" w:hAnsi="Futura Next Book"/>
          <w:sz w:val="24"/>
          <w:szCs w:val="24"/>
        </w:rPr>
        <w:t>Özel nitelikli kişisel veri niteliğinde olan; 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verileri kural olarak ilgilinin açık rızası</w:t>
      </w:r>
      <w:r w:rsidR="00E233E8">
        <w:rPr>
          <w:rFonts w:ascii="Futura Next Book" w:hAnsi="Futura Next Book"/>
          <w:sz w:val="24"/>
          <w:szCs w:val="24"/>
        </w:rPr>
        <w:t xml:space="preserve"> olmaksızın işlenmesi yasaktır.</w:t>
      </w:r>
      <w:r w:rsidRPr="00613FD4">
        <w:rPr>
          <w:rFonts w:ascii="Futura Next Book" w:hAnsi="Futura Next Book"/>
          <w:sz w:val="24"/>
          <w:szCs w:val="24"/>
        </w:rPr>
        <w:t>Ancak, yukarıda belirtilen sağlık ve cinsel hayat dışındaki özel nitelikli kişisel veriler de kanunlarda öngörülen hâllerde ilgili kişinin açık rızası aranmaksızın işlenebilir. Sağlık ve cinsel hayata ilişkin kişisel veriler ise ancak kamu sağlığının korunması, koruyucu hekimlik, tıbbî teşhis, tedavi ve bakım hizmetlerinin yürütülmesi, sağlık hizmetleri ile finansmanının planlanması ve yönetimi amacıyla, sır saklama yükümlülüğü altında bulunan kişiler veya yetkili kurum ve kuruluşlar tarafından ilgilinin açık rızası aranmaksızın işlenebilir.</w:t>
      </w:r>
    </w:p>
    <w:p w:rsidR="00B73D71" w:rsidRPr="00613FD4" w:rsidRDefault="00B73D71" w:rsidP="00B73D71">
      <w:pPr>
        <w:jc w:val="both"/>
        <w:rPr>
          <w:rStyle w:val="Gl"/>
          <w:rFonts w:asciiTheme="majorBidi" w:hAnsiTheme="majorBidi" w:cstheme="majorBidi"/>
          <w:b w:val="0"/>
          <w:bCs w:val="0"/>
          <w:sz w:val="24"/>
          <w:szCs w:val="24"/>
        </w:rPr>
      </w:pPr>
      <w:r w:rsidRPr="00613FD4">
        <w:rPr>
          <w:rStyle w:val="Gl"/>
          <w:rFonts w:asciiTheme="majorBidi" w:hAnsiTheme="majorBidi" w:cstheme="majorBidi"/>
          <w:b w:val="0"/>
          <w:bCs w:val="0"/>
          <w:sz w:val="24"/>
          <w:szCs w:val="24"/>
        </w:rPr>
        <w:t>Merkez tarafından işlemeye konu olan kişisel ve özel nitelikli kişisel verileriniz aşağıda sıralanmıştır.</w:t>
      </w:r>
    </w:p>
    <w:p w:rsidR="00B73D71" w:rsidRPr="00613FD4" w:rsidRDefault="00B73D71" w:rsidP="00B73D71">
      <w:pPr>
        <w:shd w:val="clear" w:color="auto" w:fill="FFFFFF"/>
        <w:spacing w:after="0" w:line="240" w:lineRule="auto"/>
        <w:rPr>
          <w:rFonts w:asciiTheme="majorBidi" w:eastAsia="Times New Roman" w:hAnsiTheme="majorBidi" w:cstheme="majorBidi"/>
          <w:sz w:val="24"/>
          <w:szCs w:val="24"/>
        </w:rPr>
      </w:pPr>
      <w:r w:rsidRPr="00613FD4">
        <w:rPr>
          <w:rFonts w:asciiTheme="majorBidi" w:eastAsia="Times New Roman" w:hAnsiTheme="majorBidi" w:cstheme="majorBidi"/>
          <w:b/>
          <w:bCs/>
          <w:sz w:val="24"/>
          <w:szCs w:val="24"/>
        </w:rPr>
        <w:t>1-Kimlik</w:t>
      </w:r>
      <w:r w:rsidR="00FA410D">
        <w:rPr>
          <w:rFonts w:asciiTheme="majorBidi" w:eastAsia="Times New Roman" w:hAnsiTheme="majorBidi" w:cstheme="majorBidi"/>
          <w:b/>
          <w:bCs/>
          <w:sz w:val="24"/>
          <w:szCs w:val="24"/>
        </w:rPr>
        <w:t xml:space="preserve"> Bilgileriniz</w:t>
      </w:r>
      <w:r w:rsidRPr="00613FD4">
        <w:rPr>
          <w:rFonts w:asciiTheme="majorBidi" w:eastAsia="Times New Roman" w:hAnsiTheme="majorBidi" w:cstheme="majorBidi"/>
          <w:sz w:val="24"/>
          <w:szCs w:val="24"/>
        </w:rPr>
        <w:t> (ad soyad, anne – baba adı, anne kızlık soyadı, doğum tarihi, doğum yeri, medeni hali, nüfus cüzdanı seri sıra no, tc kimlik no gibi)</w:t>
      </w:r>
    </w:p>
    <w:p w:rsidR="00B73D71" w:rsidRPr="00613FD4" w:rsidRDefault="00B73D71" w:rsidP="00FC2A47">
      <w:pPr>
        <w:shd w:val="clear" w:color="auto" w:fill="FFFFFF"/>
        <w:spacing w:after="0" w:line="240" w:lineRule="auto"/>
        <w:rPr>
          <w:rFonts w:asciiTheme="majorBidi" w:eastAsia="Times New Roman" w:hAnsiTheme="majorBidi" w:cstheme="majorBidi"/>
          <w:sz w:val="24"/>
          <w:szCs w:val="24"/>
        </w:rPr>
      </w:pPr>
      <w:r w:rsidRPr="00613FD4">
        <w:rPr>
          <w:rFonts w:asciiTheme="majorBidi" w:eastAsia="Times New Roman" w:hAnsiTheme="majorBidi" w:cstheme="majorBidi"/>
          <w:b/>
          <w:bCs/>
          <w:sz w:val="24"/>
          <w:szCs w:val="24"/>
        </w:rPr>
        <w:t>2-İletişim</w:t>
      </w:r>
      <w:r w:rsidR="00FA410D">
        <w:rPr>
          <w:rFonts w:asciiTheme="majorBidi" w:eastAsia="Times New Roman" w:hAnsiTheme="majorBidi" w:cstheme="majorBidi"/>
          <w:b/>
          <w:bCs/>
          <w:sz w:val="24"/>
          <w:szCs w:val="24"/>
        </w:rPr>
        <w:t xml:space="preserve"> Bilgileriniz </w:t>
      </w:r>
      <w:r w:rsidRPr="00613FD4">
        <w:rPr>
          <w:rFonts w:asciiTheme="majorBidi" w:eastAsia="Times New Roman" w:hAnsiTheme="majorBidi" w:cstheme="majorBidi"/>
          <w:sz w:val="24"/>
          <w:szCs w:val="24"/>
        </w:rPr>
        <w:t> (</w:t>
      </w:r>
      <w:r w:rsidR="00FA410D" w:rsidRPr="00FA410D">
        <w:rPr>
          <w:rFonts w:asciiTheme="majorBidi" w:eastAsia="Times New Roman" w:hAnsiTheme="majorBidi" w:cstheme="majorBidi"/>
          <w:sz w:val="24"/>
          <w:szCs w:val="24"/>
          <w:lang w:eastAsia="tr-TR"/>
        </w:rPr>
        <w:t>Adresiniz, telefon numaranız, elektronik posta adresiniz ve sair iletişim verileriniz</w:t>
      </w:r>
      <w:r w:rsidRPr="00613FD4">
        <w:rPr>
          <w:rFonts w:asciiTheme="majorBidi" w:eastAsia="Times New Roman" w:hAnsiTheme="majorBidi" w:cstheme="majorBidi"/>
          <w:sz w:val="24"/>
          <w:szCs w:val="24"/>
        </w:rPr>
        <w:t>)</w:t>
      </w:r>
    </w:p>
    <w:p w:rsidR="00B73D71" w:rsidRPr="00FA410D" w:rsidRDefault="00B73D71" w:rsidP="00FA410D">
      <w:pPr>
        <w:shd w:val="clear" w:color="auto" w:fill="FFFFFF"/>
        <w:spacing w:after="0" w:line="240" w:lineRule="auto"/>
        <w:rPr>
          <w:rFonts w:asciiTheme="majorBidi" w:eastAsia="Times New Roman" w:hAnsiTheme="majorBidi" w:cstheme="majorBidi"/>
          <w:sz w:val="24"/>
          <w:szCs w:val="24"/>
        </w:rPr>
      </w:pPr>
      <w:r w:rsidRPr="00613FD4">
        <w:rPr>
          <w:rFonts w:asciiTheme="majorBidi" w:eastAsia="Times New Roman" w:hAnsiTheme="majorBidi" w:cstheme="majorBidi"/>
          <w:b/>
          <w:bCs/>
          <w:sz w:val="24"/>
          <w:szCs w:val="24"/>
        </w:rPr>
        <w:t>3-</w:t>
      </w:r>
      <w:r w:rsidRPr="00FA410D">
        <w:rPr>
          <w:rFonts w:asciiTheme="majorBidi" w:eastAsia="Times New Roman" w:hAnsiTheme="majorBidi" w:cstheme="majorBidi"/>
          <w:b/>
          <w:bCs/>
          <w:sz w:val="24"/>
          <w:szCs w:val="24"/>
        </w:rPr>
        <w:t>Özlük</w:t>
      </w:r>
      <w:r w:rsidRPr="00FA410D">
        <w:rPr>
          <w:rFonts w:asciiTheme="majorBidi" w:eastAsia="Times New Roman" w:hAnsiTheme="majorBidi" w:cstheme="majorBidi"/>
          <w:sz w:val="24"/>
          <w:szCs w:val="24"/>
        </w:rPr>
        <w:t> (</w:t>
      </w:r>
      <w:r w:rsidR="00FA410D" w:rsidRPr="00FA410D">
        <w:rPr>
          <w:rFonts w:asciiTheme="majorBidi" w:eastAsia="Times New Roman" w:hAnsiTheme="majorBidi" w:cstheme="majorBidi"/>
          <w:sz w:val="24"/>
          <w:szCs w:val="24"/>
          <w:lang w:eastAsia="tr-TR"/>
        </w:rPr>
        <w:t>Özlük Dosyasının oluşturulması amacı ile Çalışan aday iş başvurusu, işe alım sürecinde temin edilen belgeler ve özgeçmişiniz, İşe giriş için gerekli evraklar listesinde bulunan belgelerin temini ile elde edilen kişisel ve özel nitelikli kişisel verileriniz</w:t>
      </w:r>
      <w:r w:rsidRPr="00FA410D">
        <w:rPr>
          <w:rFonts w:asciiTheme="majorBidi" w:eastAsia="Times New Roman" w:hAnsiTheme="majorBidi" w:cstheme="majorBidi"/>
          <w:sz w:val="24"/>
          <w:szCs w:val="24"/>
        </w:rPr>
        <w:t>)</w:t>
      </w:r>
    </w:p>
    <w:p w:rsidR="00B73D71" w:rsidRPr="00613FD4" w:rsidRDefault="00B73D71" w:rsidP="00B73D71">
      <w:pPr>
        <w:shd w:val="clear" w:color="auto" w:fill="FFFFFF"/>
        <w:spacing w:after="0" w:line="240" w:lineRule="auto"/>
        <w:rPr>
          <w:rFonts w:asciiTheme="majorBidi" w:eastAsia="Times New Roman" w:hAnsiTheme="majorBidi" w:cstheme="majorBidi"/>
          <w:sz w:val="24"/>
          <w:szCs w:val="24"/>
        </w:rPr>
      </w:pPr>
      <w:r w:rsidRPr="00613FD4">
        <w:rPr>
          <w:rFonts w:asciiTheme="majorBidi" w:eastAsia="Times New Roman" w:hAnsiTheme="majorBidi" w:cstheme="majorBidi"/>
          <w:b/>
          <w:bCs/>
          <w:sz w:val="24"/>
          <w:szCs w:val="24"/>
        </w:rPr>
        <w:t>4-Hukuki İşlem</w:t>
      </w:r>
      <w:r w:rsidRPr="00613FD4">
        <w:rPr>
          <w:rFonts w:asciiTheme="majorBidi" w:eastAsia="Times New Roman" w:hAnsiTheme="majorBidi" w:cstheme="majorBidi"/>
          <w:sz w:val="24"/>
          <w:szCs w:val="24"/>
        </w:rPr>
        <w:t> (adli makamlarla yazışmalardaki bilgiler, dava dosyasındaki bilgiler gibi)</w:t>
      </w:r>
    </w:p>
    <w:p w:rsidR="00B73D71" w:rsidRPr="00613FD4" w:rsidRDefault="00B73D71" w:rsidP="00B73D71">
      <w:pPr>
        <w:shd w:val="clear" w:color="auto" w:fill="FFFFFF"/>
        <w:spacing w:after="0" w:line="240" w:lineRule="auto"/>
        <w:rPr>
          <w:rFonts w:asciiTheme="majorBidi" w:eastAsia="Times New Roman" w:hAnsiTheme="majorBidi" w:cstheme="majorBidi"/>
          <w:sz w:val="24"/>
          <w:szCs w:val="24"/>
        </w:rPr>
      </w:pPr>
      <w:r w:rsidRPr="00613FD4">
        <w:rPr>
          <w:rFonts w:asciiTheme="majorBidi" w:eastAsia="Times New Roman" w:hAnsiTheme="majorBidi" w:cstheme="majorBidi"/>
          <w:b/>
          <w:bCs/>
          <w:sz w:val="24"/>
          <w:szCs w:val="24"/>
        </w:rPr>
        <w:t>5-Fiziksel Mekân Güvenliği</w:t>
      </w:r>
      <w:r w:rsidRPr="00613FD4">
        <w:rPr>
          <w:rFonts w:asciiTheme="majorBidi" w:eastAsia="Times New Roman" w:hAnsiTheme="majorBidi" w:cstheme="majorBidi"/>
          <w:sz w:val="24"/>
          <w:szCs w:val="24"/>
        </w:rPr>
        <w:t> (çalışan ve ziyaretçilerin giriş çıkış kayıt bilgileri, kamera kayıtları gibi)</w:t>
      </w:r>
    </w:p>
    <w:p w:rsidR="00B73D71" w:rsidRPr="00613FD4" w:rsidRDefault="0057700E" w:rsidP="009B1893">
      <w:pPr>
        <w:shd w:val="clear" w:color="auto" w:fill="FFFFFF"/>
        <w:spacing w:after="0" w:line="240" w:lineRule="auto"/>
        <w:rPr>
          <w:rFonts w:asciiTheme="majorBidi" w:eastAsia="Times New Roman" w:hAnsiTheme="majorBidi" w:cstheme="majorBidi"/>
          <w:sz w:val="24"/>
          <w:szCs w:val="24"/>
        </w:rPr>
      </w:pPr>
      <w:r>
        <w:rPr>
          <w:rFonts w:asciiTheme="majorBidi" w:eastAsia="Times New Roman" w:hAnsiTheme="majorBidi" w:cstheme="majorBidi"/>
          <w:b/>
          <w:bCs/>
          <w:sz w:val="24"/>
          <w:szCs w:val="24"/>
        </w:rPr>
        <w:t>6</w:t>
      </w:r>
      <w:r w:rsidR="00B73D71" w:rsidRPr="00613FD4">
        <w:rPr>
          <w:rFonts w:asciiTheme="majorBidi" w:eastAsia="Times New Roman" w:hAnsiTheme="majorBidi" w:cstheme="majorBidi"/>
          <w:b/>
          <w:bCs/>
          <w:sz w:val="24"/>
          <w:szCs w:val="24"/>
        </w:rPr>
        <w:t>-Mesleki Deneyim</w:t>
      </w:r>
      <w:r w:rsidR="00B73D71" w:rsidRPr="00613FD4">
        <w:rPr>
          <w:rFonts w:asciiTheme="majorBidi" w:eastAsia="Times New Roman" w:hAnsiTheme="majorBidi" w:cstheme="majorBidi"/>
          <w:sz w:val="24"/>
          <w:szCs w:val="24"/>
        </w:rPr>
        <w:t xml:space="preserve"> (diploma bilgileri, gidilen kurslar, meslek içi </w:t>
      </w:r>
      <w:r w:rsidR="009B1893">
        <w:rPr>
          <w:rFonts w:asciiTheme="majorBidi" w:eastAsia="Times New Roman" w:hAnsiTheme="majorBidi" w:cstheme="majorBidi"/>
          <w:sz w:val="24"/>
          <w:szCs w:val="24"/>
        </w:rPr>
        <w:t xml:space="preserve">eğitim bilgileri, sertifikalar </w:t>
      </w:r>
      <w:r w:rsidR="00B73D71" w:rsidRPr="00613FD4">
        <w:rPr>
          <w:rFonts w:asciiTheme="majorBidi" w:eastAsia="Times New Roman" w:hAnsiTheme="majorBidi" w:cstheme="majorBidi"/>
          <w:sz w:val="24"/>
          <w:szCs w:val="24"/>
        </w:rPr>
        <w:t>gibi)</w:t>
      </w:r>
    </w:p>
    <w:p w:rsidR="00B73D71" w:rsidRPr="00613FD4" w:rsidRDefault="0057700E" w:rsidP="009B1893">
      <w:pPr>
        <w:shd w:val="clear" w:color="auto" w:fill="FFFFFF"/>
        <w:spacing w:after="0" w:line="240" w:lineRule="auto"/>
        <w:rPr>
          <w:rFonts w:asciiTheme="majorBidi" w:eastAsia="Times New Roman" w:hAnsiTheme="majorBidi" w:cstheme="majorBidi"/>
          <w:sz w:val="24"/>
          <w:szCs w:val="24"/>
        </w:rPr>
      </w:pPr>
      <w:r>
        <w:rPr>
          <w:rFonts w:asciiTheme="majorBidi" w:eastAsia="Times New Roman" w:hAnsiTheme="majorBidi" w:cstheme="majorBidi"/>
          <w:b/>
          <w:bCs/>
          <w:sz w:val="24"/>
          <w:szCs w:val="24"/>
        </w:rPr>
        <w:t>7</w:t>
      </w:r>
      <w:r w:rsidR="00B73D71" w:rsidRPr="00613FD4">
        <w:rPr>
          <w:rFonts w:asciiTheme="majorBidi" w:eastAsia="Times New Roman" w:hAnsiTheme="majorBidi" w:cstheme="majorBidi"/>
          <w:b/>
          <w:bCs/>
          <w:sz w:val="24"/>
          <w:szCs w:val="24"/>
        </w:rPr>
        <w:t>-Görsel ve İşitsel Kayıtlar</w:t>
      </w:r>
      <w:r w:rsidR="00B73D71" w:rsidRPr="00613FD4">
        <w:rPr>
          <w:rFonts w:asciiTheme="majorBidi" w:eastAsia="Times New Roman" w:hAnsiTheme="majorBidi" w:cstheme="majorBidi"/>
          <w:sz w:val="24"/>
          <w:szCs w:val="24"/>
        </w:rPr>
        <w:t> (</w:t>
      </w:r>
      <w:r w:rsidR="009B1893">
        <w:rPr>
          <w:rFonts w:asciiTheme="majorBidi" w:eastAsia="Times New Roman" w:hAnsiTheme="majorBidi" w:cstheme="majorBidi"/>
          <w:sz w:val="24"/>
          <w:szCs w:val="24"/>
        </w:rPr>
        <w:t>fotoğraf</w:t>
      </w:r>
      <w:r w:rsidR="00B73D71" w:rsidRPr="00613FD4">
        <w:rPr>
          <w:rFonts w:asciiTheme="majorBidi" w:eastAsia="Times New Roman" w:hAnsiTheme="majorBidi" w:cstheme="majorBidi"/>
          <w:sz w:val="24"/>
          <w:szCs w:val="24"/>
        </w:rPr>
        <w:t xml:space="preserve"> gibi)</w:t>
      </w:r>
    </w:p>
    <w:p w:rsidR="00B73D71" w:rsidRPr="00613FD4" w:rsidRDefault="0057700E" w:rsidP="00B73D71">
      <w:pPr>
        <w:shd w:val="clear" w:color="auto" w:fill="FFFFFF"/>
        <w:spacing w:after="0" w:line="240" w:lineRule="auto"/>
        <w:rPr>
          <w:rFonts w:asciiTheme="majorBidi" w:eastAsia="Times New Roman" w:hAnsiTheme="majorBidi" w:cstheme="majorBidi"/>
          <w:sz w:val="24"/>
          <w:szCs w:val="24"/>
        </w:rPr>
      </w:pPr>
      <w:r>
        <w:rPr>
          <w:rFonts w:asciiTheme="majorBidi" w:eastAsia="Times New Roman" w:hAnsiTheme="majorBidi" w:cstheme="majorBidi"/>
          <w:b/>
          <w:bCs/>
          <w:sz w:val="24"/>
          <w:szCs w:val="24"/>
        </w:rPr>
        <w:t>8</w:t>
      </w:r>
      <w:r w:rsidR="00B73D71" w:rsidRPr="00613FD4">
        <w:rPr>
          <w:rFonts w:asciiTheme="majorBidi" w:eastAsia="Times New Roman" w:hAnsiTheme="majorBidi" w:cstheme="majorBidi"/>
          <w:b/>
          <w:bCs/>
          <w:sz w:val="24"/>
          <w:szCs w:val="24"/>
        </w:rPr>
        <w:t>-Sağlık Bilgileri</w:t>
      </w:r>
      <w:r w:rsidR="00B73D71" w:rsidRPr="00613FD4">
        <w:rPr>
          <w:rFonts w:asciiTheme="majorBidi" w:eastAsia="Times New Roman" w:hAnsiTheme="majorBidi" w:cstheme="majorBidi"/>
          <w:sz w:val="24"/>
          <w:szCs w:val="24"/>
        </w:rPr>
        <w:t> (engellilik durumuna ait bilgiler, kan grubu bilgisi, kişisel sağlık bilgileri, kullanılan cihaz ve protez bilgileri gibi)</w:t>
      </w:r>
    </w:p>
    <w:p w:rsidR="00B73D71" w:rsidRPr="00613FD4" w:rsidRDefault="0057700E" w:rsidP="00B73D71">
      <w:pPr>
        <w:shd w:val="clear" w:color="auto" w:fill="FFFFFF"/>
        <w:spacing w:after="0" w:line="240" w:lineRule="auto"/>
        <w:rPr>
          <w:rFonts w:asciiTheme="majorBidi" w:eastAsia="Times New Roman" w:hAnsiTheme="majorBidi" w:cstheme="majorBidi"/>
          <w:sz w:val="24"/>
          <w:szCs w:val="24"/>
        </w:rPr>
      </w:pPr>
      <w:r>
        <w:rPr>
          <w:rFonts w:asciiTheme="majorBidi" w:eastAsia="Times New Roman" w:hAnsiTheme="majorBidi" w:cstheme="majorBidi"/>
          <w:b/>
          <w:bCs/>
          <w:sz w:val="24"/>
          <w:szCs w:val="24"/>
        </w:rPr>
        <w:t>9</w:t>
      </w:r>
      <w:r w:rsidR="00B73D71" w:rsidRPr="00613FD4">
        <w:rPr>
          <w:rFonts w:asciiTheme="majorBidi" w:eastAsia="Times New Roman" w:hAnsiTheme="majorBidi" w:cstheme="majorBidi"/>
          <w:b/>
          <w:bCs/>
          <w:sz w:val="24"/>
          <w:szCs w:val="24"/>
        </w:rPr>
        <w:t>-Ceza Mahkûmiyeti Ve Güvenlik Tedbirleri</w:t>
      </w:r>
      <w:r w:rsidR="00B73D71" w:rsidRPr="00613FD4">
        <w:rPr>
          <w:rFonts w:asciiTheme="majorBidi" w:eastAsia="Times New Roman" w:hAnsiTheme="majorBidi" w:cstheme="majorBidi"/>
          <w:sz w:val="24"/>
          <w:szCs w:val="24"/>
        </w:rPr>
        <w:t> (ceza mahkûmiyetine ilişkin bilgiler, güvenlik tedbirlerine ilişkin bilgiler gibi)</w:t>
      </w:r>
    </w:p>
    <w:p w:rsidR="00B73D71" w:rsidRPr="00613FD4" w:rsidRDefault="0057700E" w:rsidP="009B1893">
      <w:pPr>
        <w:shd w:val="clear" w:color="auto" w:fill="FFFFFF"/>
        <w:spacing w:after="0" w:line="240" w:lineRule="auto"/>
        <w:rPr>
          <w:rFonts w:asciiTheme="majorBidi" w:eastAsia="Times New Roman" w:hAnsiTheme="majorBidi" w:cstheme="majorBidi"/>
          <w:sz w:val="24"/>
          <w:szCs w:val="24"/>
        </w:rPr>
      </w:pPr>
      <w:r>
        <w:rPr>
          <w:rFonts w:asciiTheme="majorBidi" w:eastAsia="Times New Roman" w:hAnsiTheme="majorBidi" w:cstheme="majorBidi"/>
          <w:b/>
          <w:bCs/>
          <w:sz w:val="24"/>
          <w:szCs w:val="24"/>
        </w:rPr>
        <w:t>10</w:t>
      </w:r>
      <w:r w:rsidR="00B73D71" w:rsidRPr="00613FD4">
        <w:rPr>
          <w:rFonts w:asciiTheme="majorBidi" w:eastAsia="Times New Roman" w:hAnsiTheme="majorBidi" w:cstheme="majorBidi"/>
          <w:b/>
          <w:bCs/>
          <w:sz w:val="24"/>
          <w:szCs w:val="24"/>
        </w:rPr>
        <w:t>-Biyometrik Veri</w:t>
      </w:r>
      <w:r w:rsidR="00B73D71" w:rsidRPr="00613FD4">
        <w:rPr>
          <w:rFonts w:asciiTheme="majorBidi" w:eastAsia="Times New Roman" w:hAnsiTheme="majorBidi" w:cstheme="majorBidi"/>
          <w:sz w:val="24"/>
          <w:szCs w:val="24"/>
        </w:rPr>
        <w:t> (</w:t>
      </w:r>
      <w:r w:rsidR="009B1893">
        <w:rPr>
          <w:rFonts w:asciiTheme="majorBidi" w:eastAsia="Times New Roman" w:hAnsiTheme="majorBidi" w:cstheme="majorBidi"/>
          <w:sz w:val="24"/>
          <w:szCs w:val="24"/>
        </w:rPr>
        <w:t>parmak izi</w:t>
      </w:r>
      <w:r w:rsidR="00B73D71" w:rsidRPr="00613FD4">
        <w:rPr>
          <w:rFonts w:asciiTheme="majorBidi" w:eastAsia="Times New Roman" w:hAnsiTheme="majorBidi" w:cstheme="majorBidi"/>
          <w:sz w:val="24"/>
          <w:szCs w:val="24"/>
        </w:rPr>
        <w:t xml:space="preserve"> gibi)</w:t>
      </w:r>
    </w:p>
    <w:p w:rsidR="00B73D71" w:rsidRDefault="0057700E" w:rsidP="005A7EC8">
      <w:pPr>
        <w:shd w:val="clear" w:color="auto" w:fill="FFFFFF"/>
        <w:spacing w:after="0" w:line="240" w:lineRule="auto"/>
        <w:rPr>
          <w:rFonts w:asciiTheme="majorBidi" w:eastAsia="Times New Roman" w:hAnsiTheme="majorBidi" w:cstheme="majorBidi"/>
          <w:sz w:val="24"/>
          <w:szCs w:val="24"/>
        </w:rPr>
      </w:pPr>
      <w:r>
        <w:rPr>
          <w:rFonts w:asciiTheme="majorBidi" w:eastAsia="Times New Roman" w:hAnsiTheme="majorBidi" w:cstheme="majorBidi"/>
          <w:b/>
          <w:bCs/>
          <w:sz w:val="24"/>
          <w:szCs w:val="24"/>
        </w:rPr>
        <w:t>11</w:t>
      </w:r>
      <w:r w:rsidR="00B73D71" w:rsidRPr="00613FD4">
        <w:rPr>
          <w:rFonts w:asciiTheme="majorBidi" w:eastAsia="Times New Roman" w:hAnsiTheme="majorBidi" w:cstheme="majorBidi"/>
          <w:sz w:val="24"/>
          <w:szCs w:val="24"/>
        </w:rPr>
        <w:t>-</w:t>
      </w:r>
      <w:r w:rsidR="00B73D71" w:rsidRPr="00613FD4">
        <w:rPr>
          <w:rFonts w:asciiTheme="majorBidi" w:eastAsia="Times New Roman" w:hAnsiTheme="majorBidi" w:cstheme="majorBidi"/>
          <w:b/>
          <w:bCs/>
          <w:sz w:val="24"/>
          <w:szCs w:val="24"/>
        </w:rPr>
        <w:t>Diğer Bilgiler</w:t>
      </w:r>
      <w:r w:rsidR="00B73D71" w:rsidRPr="00613FD4">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Banka Hesap Numarası,</w:t>
      </w:r>
      <w:r w:rsidR="0013736B">
        <w:rPr>
          <w:rFonts w:asciiTheme="majorBidi" w:eastAsia="Times New Roman" w:hAnsiTheme="majorBidi" w:cstheme="majorBidi"/>
          <w:sz w:val="24"/>
          <w:szCs w:val="24"/>
        </w:rPr>
        <w:t>IBAN Numaraı,</w:t>
      </w:r>
      <w:r>
        <w:rPr>
          <w:rFonts w:asciiTheme="majorBidi" w:eastAsia="Times New Roman" w:hAnsiTheme="majorBidi" w:cstheme="majorBidi"/>
          <w:sz w:val="24"/>
          <w:szCs w:val="24"/>
        </w:rPr>
        <w:t xml:space="preserve"> </w:t>
      </w:r>
      <w:r w:rsidR="00B73D71" w:rsidRPr="00613FD4">
        <w:rPr>
          <w:rFonts w:asciiTheme="majorBidi" w:eastAsia="Times New Roman" w:hAnsiTheme="majorBidi" w:cstheme="majorBidi"/>
          <w:sz w:val="24"/>
          <w:szCs w:val="24"/>
        </w:rPr>
        <w:t>Askerlik tecili,  ehliyet sureti,</w:t>
      </w:r>
      <w:r w:rsidR="00B52805" w:rsidRPr="00613FD4">
        <w:rPr>
          <w:rFonts w:asciiTheme="majorBidi" w:eastAsia="Times New Roman" w:hAnsiTheme="majorBidi" w:cstheme="majorBidi"/>
          <w:sz w:val="24"/>
          <w:szCs w:val="24"/>
        </w:rPr>
        <w:t xml:space="preserve"> SRC belgesi, psikoteknik raporu, evlilik cüzdanı bilgileri, çocukların kimlik bilgileri ve okul belgeleri</w:t>
      </w:r>
      <w:r w:rsidR="00B73D71" w:rsidRPr="00613FD4">
        <w:rPr>
          <w:rFonts w:asciiTheme="majorBidi" w:eastAsia="Times New Roman" w:hAnsiTheme="majorBidi" w:cstheme="majorBidi"/>
          <w:sz w:val="24"/>
          <w:szCs w:val="24"/>
        </w:rPr>
        <w:t>) </w:t>
      </w:r>
    </w:p>
    <w:p w:rsidR="005A7EC8" w:rsidRPr="005A7EC8" w:rsidRDefault="005A7EC8" w:rsidP="005A7EC8">
      <w:pPr>
        <w:shd w:val="clear" w:color="auto" w:fill="FFFFFF"/>
        <w:spacing w:after="0" w:line="240" w:lineRule="auto"/>
        <w:rPr>
          <w:rStyle w:val="Gl"/>
          <w:rFonts w:asciiTheme="majorBidi" w:eastAsia="Times New Roman" w:hAnsiTheme="majorBidi" w:cstheme="majorBidi"/>
          <w:b w:val="0"/>
          <w:bCs w:val="0"/>
          <w:sz w:val="24"/>
          <w:szCs w:val="24"/>
        </w:rPr>
      </w:pPr>
    </w:p>
    <w:p w:rsidR="00D350F1" w:rsidRPr="00613FD4" w:rsidRDefault="00D2253B" w:rsidP="005A7EC8">
      <w:pPr>
        <w:pStyle w:val="NormalWeb"/>
        <w:spacing w:before="0" w:beforeAutospacing="0" w:after="119" w:afterAutospacing="0"/>
        <w:jc w:val="both"/>
        <w:textAlignment w:val="baseline"/>
        <w:rPr>
          <w:rFonts w:ascii="Futura Next Book" w:hAnsi="Futura Next Book"/>
        </w:rPr>
      </w:pPr>
      <w:r w:rsidRPr="00613FD4">
        <w:rPr>
          <w:rFonts w:ascii="Futura Next Book" w:hAnsi="Futura Next Book"/>
        </w:rPr>
        <w:t>Merkezin</w:t>
      </w:r>
      <w:r w:rsidR="00B52805" w:rsidRPr="00613FD4">
        <w:rPr>
          <w:rFonts w:ascii="Futura Next Book" w:hAnsi="Futura Next Book"/>
        </w:rPr>
        <w:t xml:space="preserve"> yürütmüş olduğu tüm kişisel veri işleme faaliyetlerinde Kanun başta olmak üzere, ilgili tüm mevzuatta aranan yükümlüklere de uygun olarak hareket edilmektedir. </w:t>
      </w:r>
      <w:r w:rsidR="005A7EC8">
        <w:rPr>
          <w:rFonts w:ascii="Futura Next Book" w:hAnsi="Futura Next Book"/>
        </w:rPr>
        <w:t>Ö</w:t>
      </w:r>
      <w:r w:rsidR="00B52805" w:rsidRPr="00613FD4">
        <w:rPr>
          <w:rFonts w:ascii="Futura Next Book" w:hAnsi="Futura Next Book"/>
        </w:rPr>
        <w:t>zel nitelikli k</w:t>
      </w:r>
      <w:r w:rsidRPr="00613FD4">
        <w:rPr>
          <w:rFonts w:ascii="Futura Next Book" w:hAnsi="Futura Next Book"/>
        </w:rPr>
        <w:t>işisel veriler ise Çalışanların</w:t>
      </w:r>
      <w:r w:rsidR="00B52805" w:rsidRPr="00613FD4">
        <w:rPr>
          <w:rFonts w:ascii="Futura Next Book" w:hAnsi="Futura Next Book"/>
        </w:rPr>
        <w:t xml:space="preserve"> açık rızası kapsamı</w:t>
      </w:r>
      <w:r w:rsidRPr="00613FD4">
        <w:rPr>
          <w:rFonts w:ascii="Futura Next Book" w:hAnsi="Futura Next Book"/>
        </w:rPr>
        <w:t xml:space="preserve">nda işlenmektedir. </w:t>
      </w:r>
      <w:r w:rsidR="005A7EC8">
        <w:rPr>
          <w:rFonts w:ascii="Futura Next Book" w:hAnsi="Futura Next Book"/>
        </w:rPr>
        <w:t>Yukarıda belirtilen veriler kişisel ve özel nitelikli kişisel veriler</w:t>
      </w:r>
      <w:r w:rsidR="00B52805" w:rsidRPr="00613FD4">
        <w:rPr>
          <w:rFonts w:ascii="Futura Next Book" w:hAnsi="Futura Next Book"/>
        </w:rPr>
        <w:t xml:space="preserve"> </w:t>
      </w:r>
      <w:r w:rsidRPr="00613FD4">
        <w:rPr>
          <w:rFonts w:ascii="Futura Next Book" w:hAnsi="Futura Next Book"/>
        </w:rPr>
        <w:t xml:space="preserve">Merkez </w:t>
      </w:r>
      <w:r w:rsidR="00B52805" w:rsidRPr="00613FD4">
        <w:rPr>
          <w:rFonts w:ascii="Futura Next Book" w:hAnsi="Futura Next Book"/>
        </w:rPr>
        <w:t>tarafından işçi-işveren i</w:t>
      </w:r>
      <w:r w:rsidR="005A7EC8">
        <w:rPr>
          <w:rFonts w:ascii="Futura Next Book" w:hAnsi="Futura Next Book"/>
        </w:rPr>
        <w:t>lişkisi kapsamında faaliyetlerini kanuna uygun,</w:t>
      </w:r>
      <w:r w:rsidR="00A464E8">
        <w:rPr>
          <w:rFonts w:ascii="Futura Next Book" w:hAnsi="Futura Next Book"/>
        </w:rPr>
        <w:t xml:space="preserve"> kanunlarda öngörülmesi,</w:t>
      </w:r>
      <w:r w:rsidR="005A7EC8">
        <w:rPr>
          <w:rFonts w:ascii="Futura Next Book" w:hAnsi="Futura Next Book"/>
        </w:rPr>
        <w:t xml:space="preserve"> hukuki sorumluluklarını yerine getirebilmek amacının yanında;</w:t>
      </w:r>
    </w:p>
    <w:p w:rsidR="00D350F1" w:rsidRPr="00613FD4" w:rsidRDefault="00D350F1" w:rsidP="00D350F1">
      <w:pPr>
        <w:pStyle w:val="ListeParagraf"/>
        <w:numPr>
          <w:ilvl w:val="0"/>
          <w:numId w:val="14"/>
        </w:numPr>
        <w:jc w:val="both"/>
        <w:rPr>
          <w:rFonts w:asciiTheme="majorBidi" w:eastAsia="Times New Roman" w:hAnsiTheme="majorBidi" w:cstheme="majorBidi"/>
          <w:sz w:val="24"/>
          <w:szCs w:val="24"/>
        </w:rPr>
      </w:pPr>
      <w:r w:rsidRPr="00613FD4">
        <w:rPr>
          <w:rFonts w:asciiTheme="majorBidi" w:eastAsia="Times New Roman" w:hAnsiTheme="majorBidi" w:cstheme="majorBidi"/>
          <w:sz w:val="24"/>
          <w:szCs w:val="24"/>
        </w:rPr>
        <w:t>İş sözleşmesinin ifası için gerekli işlemlerin yapılması</w:t>
      </w:r>
    </w:p>
    <w:p w:rsidR="00EC12BA" w:rsidRPr="00613FD4" w:rsidRDefault="00EC12BA" w:rsidP="00D350F1">
      <w:pPr>
        <w:pStyle w:val="ListeParagraf"/>
        <w:numPr>
          <w:ilvl w:val="0"/>
          <w:numId w:val="14"/>
        </w:numPr>
        <w:jc w:val="both"/>
        <w:rPr>
          <w:rFonts w:asciiTheme="majorBidi" w:eastAsia="Times New Roman" w:hAnsiTheme="majorBidi" w:cstheme="majorBidi"/>
          <w:sz w:val="24"/>
          <w:szCs w:val="24"/>
        </w:rPr>
      </w:pPr>
      <w:r w:rsidRPr="00613FD4">
        <w:rPr>
          <w:rFonts w:ascii="Futura Next Book" w:hAnsi="Futura Next Book"/>
          <w:sz w:val="24"/>
          <w:szCs w:val="24"/>
        </w:rPr>
        <w:t>Çalışanların için iş akdi ve/veya mevzuattan kaynaklı yükümlülüklerin yerine getirilmesi</w:t>
      </w:r>
    </w:p>
    <w:p w:rsidR="00D2253B" w:rsidRPr="00613FD4" w:rsidRDefault="00D2253B" w:rsidP="00D350F1">
      <w:pPr>
        <w:pStyle w:val="ListeParagraf"/>
        <w:numPr>
          <w:ilvl w:val="0"/>
          <w:numId w:val="14"/>
        </w:numPr>
        <w:jc w:val="both"/>
        <w:rPr>
          <w:rFonts w:asciiTheme="majorBidi" w:eastAsia="Times New Roman" w:hAnsiTheme="majorBidi" w:cstheme="majorBidi"/>
          <w:sz w:val="24"/>
          <w:szCs w:val="24"/>
        </w:rPr>
      </w:pPr>
      <w:r w:rsidRPr="00613FD4">
        <w:rPr>
          <w:rFonts w:ascii="Futura Next Book" w:hAnsi="Futura Next Book"/>
          <w:sz w:val="24"/>
          <w:szCs w:val="24"/>
        </w:rPr>
        <w:t>Kurumsal sürdürülebilirlik, kurumsal yönetim, stratejik planlama ve bilgi güvenliği süreçlerinin planlanması ve icrası</w:t>
      </w:r>
    </w:p>
    <w:p w:rsidR="00D350F1" w:rsidRPr="00613FD4" w:rsidRDefault="00D350F1" w:rsidP="00D350F1">
      <w:pPr>
        <w:pStyle w:val="ListeParagraf"/>
        <w:numPr>
          <w:ilvl w:val="0"/>
          <w:numId w:val="14"/>
        </w:numPr>
        <w:jc w:val="both"/>
        <w:rPr>
          <w:rFonts w:asciiTheme="majorBidi" w:eastAsia="Times New Roman" w:hAnsiTheme="majorBidi" w:cstheme="majorBidi"/>
          <w:sz w:val="24"/>
          <w:szCs w:val="24"/>
        </w:rPr>
      </w:pPr>
      <w:r w:rsidRPr="00613FD4">
        <w:rPr>
          <w:rFonts w:asciiTheme="majorBidi" w:eastAsia="Times New Roman" w:hAnsiTheme="majorBidi" w:cstheme="majorBidi"/>
          <w:sz w:val="24"/>
          <w:szCs w:val="24"/>
        </w:rPr>
        <w:t>Özlük dosyasının oluşturulması</w:t>
      </w:r>
    </w:p>
    <w:p w:rsidR="00D350F1" w:rsidRPr="00613FD4" w:rsidRDefault="00D350F1" w:rsidP="00D350F1">
      <w:pPr>
        <w:pStyle w:val="ListeParagraf"/>
        <w:numPr>
          <w:ilvl w:val="0"/>
          <w:numId w:val="14"/>
        </w:numPr>
        <w:jc w:val="both"/>
        <w:rPr>
          <w:rFonts w:asciiTheme="majorBidi" w:eastAsia="Times New Roman" w:hAnsiTheme="majorBidi" w:cstheme="majorBidi"/>
          <w:sz w:val="24"/>
          <w:szCs w:val="24"/>
        </w:rPr>
      </w:pPr>
      <w:r w:rsidRPr="00613FD4">
        <w:rPr>
          <w:rFonts w:asciiTheme="majorBidi" w:eastAsia="Times New Roman" w:hAnsiTheme="majorBidi" w:cstheme="majorBidi"/>
          <w:sz w:val="24"/>
          <w:szCs w:val="24"/>
        </w:rPr>
        <w:t>Bordro işlemlerinin yapılmasının sağlanması</w:t>
      </w:r>
    </w:p>
    <w:p w:rsidR="00D350F1" w:rsidRPr="00613FD4" w:rsidRDefault="00D350F1" w:rsidP="00D350F1">
      <w:pPr>
        <w:pStyle w:val="ListeParagraf"/>
        <w:numPr>
          <w:ilvl w:val="0"/>
          <w:numId w:val="14"/>
        </w:numPr>
        <w:jc w:val="both"/>
        <w:rPr>
          <w:rFonts w:asciiTheme="majorBidi" w:eastAsia="Times New Roman" w:hAnsiTheme="majorBidi" w:cstheme="majorBidi"/>
          <w:sz w:val="24"/>
          <w:szCs w:val="24"/>
        </w:rPr>
      </w:pPr>
      <w:r w:rsidRPr="00613FD4">
        <w:rPr>
          <w:rFonts w:asciiTheme="majorBidi" w:eastAsia="Times New Roman" w:hAnsiTheme="majorBidi" w:cstheme="majorBidi"/>
          <w:sz w:val="24"/>
          <w:szCs w:val="24"/>
        </w:rPr>
        <w:t>Maaş ödemelerinin yapılması</w:t>
      </w:r>
    </w:p>
    <w:p w:rsidR="00D2253B" w:rsidRPr="00613FD4" w:rsidRDefault="00D2253B" w:rsidP="00D350F1">
      <w:pPr>
        <w:pStyle w:val="ListeParagraf"/>
        <w:numPr>
          <w:ilvl w:val="0"/>
          <w:numId w:val="14"/>
        </w:numPr>
        <w:jc w:val="both"/>
        <w:rPr>
          <w:rFonts w:asciiTheme="majorBidi" w:eastAsia="Times New Roman" w:hAnsiTheme="majorBidi" w:cstheme="majorBidi"/>
          <w:sz w:val="24"/>
          <w:szCs w:val="24"/>
        </w:rPr>
      </w:pPr>
      <w:r w:rsidRPr="00613FD4">
        <w:rPr>
          <w:rFonts w:ascii="Futura Next Book" w:hAnsi="Futura Next Book"/>
          <w:sz w:val="24"/>
          <w:szCs w:val="24"/>
        </w:rPr>
        <w:t>İnsan kaynakları süreçlerinin planlanması ve icrası</w:t>
      </w:r>
    </w:p>
    <w:p w:rsidR="00D350F1" w:rsidRPr="00613FD4" w:rsidRDefault="00D350F1" w:rsidP="00D350F1">
      <w:pPr>
        <w:pStyle w:val="ListeParagraf"/>
        <w:numPr>
          <w:ilvl w:val="0"/>
          <w:numId w:val="14"/>
        </w:numPr>
        <w:jc w:val="both"/>
        <w:rPr>
          <w:rFonts w:asciiTheme="majorBidi" w:eastAsia="Times New Roman" w:hAnsiTheme="majorBidi" w:cstheme="majorBidi"/>
          <w:sz w:val="24"/>
          <w:szCs w:val="24"/>
        </w:rPr>
      </w:pPr>
      <w:r w:rsidRPr="00613FD4">
        <w:rPr>
          <w:rFonts w:ascii="Futura Next Book" w:hAnsi="Futura Next Book"/>
          <w:sz w:val="24"/>
          <w:szCs w:val="24"/>
        </w:rPr>
        <w:t>İş Kanunu, İş Sağlığı ve Güvenliği Kanunu, Sosyal Güvenlik Kanunu ve ilgili mevzuat ile, diğer kanunlar ve mevzuat kapsamında gereklilikleri yerine getirmek amacıyla; SGK bildirimleri, İŞKUR bildirimleri, teşvik ve yasal yükümlülük bilgilendirmesinin yapılması, zorunlu bireysel emeklilik sigortası hesabı açılmasının sağlanması</w:t>
      </w:r>
    </w:p>
    <w:p w:rsidR="00D635BD" w:rsidRPr="00D635BD" w:rsidRDefault="00D350F1" w:rsidP="00922F21">
      <w:pPr>
        <w:pStyle w:val="ListeParagraf"/>
        <w:numPr>
          <w:ilvl w:val="0"/>
          <w:numId w:val="14"/>
        </w:numPr>
        <w:jc w:val="both"/>
        <w:rPr>
          <w:rFonts w:asciiTheme="majorBidi" w:eastAsia="Times New Roman" w:hAnsiTheme="majorBidi" w:cstheme="majorBidi"/>
          <w:sz w:val="24"/>
          <w:szCs w:val="24"/>
        </w:rPr>
      </w:pPr>
      <w:r w:rsidRPr="00D635BD">
        <w:rPr>
          <w:rFonts w:ascii="Futura Next Book" w:hAnsi="Futura Next Book"/>
          <w:sz w:val="24"/>
          <w:szCs w:val="24"/>
        </w:rPr>
        <w:t>Çalışanların gi</w:t>
      </w:r>
      <w:r w:rsidR="00D635BD">
        <w:rPr>
          <w:rFonts w:ascii="Futura Next Book" w:hAnsi="Futura Next Book"/>
          <w:sz w:val="24"/>
          <w:szCs w:val="24"/>
        </w:rPr>
        <w:t>riş çıkış kayıtlarının kontrolünün yapılması</w:t>
      </w:r>
    </w:p>
    <w:p w:rsidR="00D350F1" w:rsidRPr="00D635BD" w:rsidRDefault="00D350F1" w:rsidP="00922F21">
      <w:pPr>
        <w:pStyle w:val="ListeParagraf"/>
        <w:numPr>
          <w:ilvl w:val="0"/>
          <w:numId w:val="14"/>
        </w:numPr>
        <w:jc w:val="both"/>
        <w:rPr>
          <w:rFonts w:asciiTheme="majorBidi" w:eastAsia="Times New Roman" w:hAnsiTheme="majorBidi" w:cstheme="majorBidi"/>
          <w:sz w:val="24"/>
          <w:szCs w:val="24"/>
        </w:rPr>
      </w:pPr>
      <w:r w:rsidRPr="00D635BD">
        <w:rPr>
          <w:rFonts w:ascii="Futura Next Book" w:hAnsi="Futura Next Book"/>
          <w:sz w:val="24"/>
          <w:szCs w:val="24"/>
        </w:rPr>
        <w:t>İcra dosyalarına çalışanların maaş haciz kesintilerine ilişkin ödeme yapılması</w:t>
      </w:r>
    </w:p>
    <w:p w:rsidR="003431AC" w:rsidRPr="00613FD4" w:rsidRDefault="003431AC" w:rsidP="00D350F1">
      <w:pPr>
        <w:pStyle w:val="ListeParagraf"/>
        <w:numPr>
          <w:ilvl w:val="0"/>
          <w:numId w:val="14"/>
        </w:numPr>
        <w:jc w:val="both"/>
        <w:rPr>
          <w:rFonts w:asciiTheme="majorBidi" w:eastAsia="Times New Roman" w:hAnsiTheme="majorBidi" w:cstheme="majorBidi"/>
          <w:sz w:val="24"/>
          <w:szCs w:val="24"/>
        </w:rPr>
      </w:pPr>
      <w:r w:rsidRPr="00613FD4">
        <w:rPr>
          <w:rFonts w:ascii="Futura Next Book" w:hAnsi="Futura Next Book"/>
          <w:sz w:val="24"/>
          <w:szCs w:val="24"/>
        </w:rPr>
        <w:t>İş kazasının yasal bildirimlerinin yapılması</w:t>
      </w:r>
    </w:p>
    <w:p w:rsidR="003431AC" w:rsidRPr="00613FD4" w:rsidRDefault="003431AC" w:rsidP="00D350F1">
      <w:pPr>
        <w:pStyle w:val="ListeParagraf"/>
        <w:numPr>
          <w:ilvl w:val="0"/>
          <w:numId w:val="14"/>
        </w:numPr>
        <w:jc w:val="both"/>
        <w:rPr>
          <w:rFonts w:asciiTheme="majorBidi" w:eastAsia="Times New Roman" w:hAnsiTheme="majorBidi" w:cstheme="majorBidi"/>
          <w:sz w:val="24"/>
          <w:szCs w:val="24"/>
        </w:rPr>
      </w:pPr>
      <w:r w:rsidRPr="00613FD4">
        <w:rPr>
          <w:rFonts w:ascii="Futura Next Book" w:hAnsi="Futura Next Book"/>
          <w:sz w:val="24"/>
          <w:szCs w:val="24"/>
        </w:rPr>
        <w:t>İş sağlığı ve güvenliği işlemlerinin yapılması</w:t>
      </w:r>
    </w:p>
    <w:p w:rsidR="003431AC" w:rsidRPr="00613FD4" w:rsidRDefault="003431AC" w:rsidP="003431AC">
      <w:pPr>
        <w:pStyle w:val="NormalWeb"/>
        <w:numPr>
          <w:ilvl w:val="0"/>
          <w:numId w:val="14"/>
        </w:numPr>
        <w:spacing w:before="0" w:beforeAutospacing="0" w:after="0" w:afterAutospacing="0"/>
        <w:textAlignment w:val="baseline"/>
        <w:rPr>
          <w:rFonts w:ascii="Futura Next Book" w:hAnsi="Futura Next Book"/>
        </w:rPr>
      </w:pPr>
      <w:r w:rsidRPr="00613FD4">
        <w:rPr>
          <w:rFonts w:ascii="Futura Next Book" w:hAnsi="Futura Next Book"/>
        </w:rPr>
        <w:t>Mevzuat, ilgili düzenleyici kurumlar ve diğer otoritelerce öngörülen diğer bilgi saklama, raporlama, bilgilendirme yükümlülüklerine uymak, Mahkeme kararlarının yerine getirilmes</w:t>
      </w:r>
      <w:r w:rsidRPr="00613FD4">
        <w:rPr>
          <w:rFonts w:ascii="Futura Next Book" w:hAnsi="Futura Next Book"/>
          <w:bdr w:val="none" w:sz="0" w:space="0" w:color="auto" w:frame="1"/>
        </w:rPr>
        <w:t>i</w:t>
      </w:r>
    </w:p>
    <w:p w:rsidR="00EC12BA" w:rsidRPr="00613FD4" w:rsidRDefault="00EC12BA" w:rsidP="003431AC">
      <w:pPr>
        <w:pStyle w:val="NormalWeb"/>
        <w:numPr>
          <w:ilvl w:val="0"/>
          <w:numId w:val="14"/>
        </w:numPr>
        <w:spacing w:before="0" w:beforeAutospacing="0" w:after="0" w:afterAutospacing="0"/>
        <w:textAlignment w:val="baseline"/>
        <w:rPr>
          <w:rFonts w:ascii="Futura Next Book" w:hAnsi="Futura Next Book"/>
        </w:rPr>
      </w:pPr>
      <w:r w:rsidRPr="00613FD4">
        <w:rPr>
          <w:rFonts w:ascii="Futura Next Book" w:hAnsi="Futura Next Book"/>
        </w:rPr>
        <w:t>Merkez denetim faaliyetlerinin planlanması ve icrası</w:t>
      </w:r>
    </w:p>
    <w:p w:rsidR="00EC12BA" w:rsidRPr="00613FD4" w:rsidRDefault="00EC12BA" w:rsidP="003431AC">
      <w:pPr>
        <w:pStyle w:val="NormalWeb"/>
        <w:numPr>
          <w:ilvl w:val="0"/>
          <w:numId w:val="14"/>
        </w:numPr>
        <w:spacing w:before="0" w:beforeAutospacing="0" w:after="0" w:afterAutospacing="0"/>
        <w:textAlignment w:val="baseline"/>
        <w:rPr>
          <w:rFonts w:ascii="Futura Next Book" w:hAnsi="Futura Next Book"/>
        </w:rPr>
      </w:pPr>
      <w:r w:rsidRPr="00613FD4">
        <w:rPr>
          <w:rFonts w:ascii="Futura Next Book" w:hAnsi="Futura Next Book"/>
        </w:rPr>
        <w:t>Merkez içi ve dışı eğitim faaliyetlerinin planlanması ve icrası,</w:t>
      </w:r>
    </w:p>
    <w:p w:rsidR="00610EE8" w:rsidRDefault="00610EE8" w:rsidP="003431AC">
      <w:pPr>
        <w:pStyle w:val="NormalWeb"/>
        <w:numPr>
          <w:ilvl w:val="0"/>
          <w:numId w:val="14"/>
        </w:numPr>
        <w:spacing w:before="0" w:beforeAutospacing="0" w:after="0" w:afterAutospacing="0"/>
        <w:textAlignment w:val="baseline"/>
        <w:rPr>
          <w:rFonts w:ascii="Futura Next Book" w:hAnsi="Futura Next Book"/>
        </w:rPr>
      </w:pPr>
      <w:r w:rsidRPr="00613FD4">
        <w:rPr>
          <w:rFonts w:ascii="Futura Next Book" w:hAnsi="Futura Next Book"/>
        </w:rPr>
        <w:t>Organizasyon ve etkinlik yönetimi</w:t>
      </w:r>
    </w:p>
    <w:p w:rsidR="00242EAC" w:rsidRDefault="00242EAC" w:rsidP="003431AC">
      <w:pPr>
        <w:pStyle w:val="NormalWeb"/>
        <w:numPr>
          <w:ilvl w:val="0"/>
          <w:numId w:val="14"/>
        </w:numPr>
        <w:spacing w:before="0" w:beforeAutospacing="0" w:after="0" w:afterAutospacing="0"/>
        <w:textAlignment w:val="baseline"/>
        <w:rPr>
          <w:rFonts w:ascii="Futura Next Book" w:hAnsi="Futura Next Book"/>
        </w:rPr>
      </w:pPr>
      <w:r>
        <w:rPr>
          <w:rFonts w:ascii="Futura Next Book" w:hAnsi="Futura Next Book"/>
        </w:rPr>
        <w:t>Fiziksel Mekan Güvenliği</w:t>
      </w:r>
    </w:p>
    <w:p w:rsidR="00242EAC" w:rsidRPr="00613FD4" w:rsidRDefault="00242EAC" w:rsidP="003431AC">
      <w:pPr>
        <w:pStyle w:val="NormalWeb"/>
        <w:numPr>
          <w:ilvl w:val="0"/>
          <w:numId w:val="14"/>
        </w:numPr>
        <w:spacing w:before="0" w:beforeAutospacing="0" w:after="0" w:afterAutospacing="0"/>
        <w:textAlignment w:val="baseline"/>
        <w:rPr>
          <w:rFonts w:ascii="Futura Next Book" w:hAnsi="Futura Next Book"/>
        </w:rPr>
      </w:pPr>
      <w:r>
        <w:rPr>
          <w:rFonts w:ascii="Futura Next Book" w:hAnsi="Futura Next Book"/>
        </w:rPr>
        <w:t>Hukuk İşlerinin takibi ve Yürütülmesi</w:t>
      </w:r>
    </w:p>
    <w:p w:rsidR="00610EE8" w:rsidRPr="00613FD4" w:rsidRDefault="00610EE8" w:rsidP="003431AC">
      <w:pPr>
        <w:pStyle w:val="NormalWeb"/>
        <w:numPr>
          <w:ilvl w:val="0"/>
          <w:numId w:val="14"/>
        </w:numPr>
        <w:spacing w:before="0" w:beforeAutospacing="0" w:after="0" w:afterAutospacing="0"/>
        <w:textAlignment w:val="baseline"/>
        <w:rPr>
          <w:rFonts w:ascii="Futura Next Book" w:hAnsi="Futura Next Book"/>
        </w:rPr>
      </w:pPr>
      <w:r w:rsidRPr="00613FD4">
        <w:rPr>
          <w:rFonts w:ascii="Futura Next Book" w:hAnsi="Futura Next Book"/>
        </w:rPr>
        <w:t>Acil durum yönetimi süreçlerinin yürütülmesi</w:t>
      </w:r>
      <w:r w:rsidR="00A464E8">
        <w:rPr>
          <w:rFonts w:ascii="Futura Next Book" w:hAnsi="Futura Next Book"/>
        </w:rPr>
        <w:t xml:space="preserve"> amacıyla işlenmektedir.</w:t>
      </w:r>
    </w:p>
    <w:p w:rsidR="00423029" w:rsidRPr="00613FD4" w:rsidRDefault="00423029" w:rsidP="00610EE8">
      <w:pPr>
        <w:spacing w:after="0" w:line="240" w:lineRule="auto"/>
        <w:rPr>
          <w:rFonts w:asciiTheme="majorBidi" w:eastAsia="Times New Roman" w:hAnsiTheme="majorBidi" w:cstheme="majorBidi"/>
          <w:sz w:val="24"/>
          <w:szCs w:val="24"/>
        </w:rPr>
      </w:pPr>
    </w:p>
    <w:p w:rsidR="00C16E49" w:rsidRPr="00613FD4" w:rsidRDefault="00E233E8" w:rsidP="000D4D49">
      <w:pPr>
        <w:jc w:val="both"/>
        <w:rPr>
          <w:rFonts w:asciiTheme="majorBidi" w:hAnsiTheme="majorBidi" w:cstheme="majorBidi"/>
          <w:b/>
          <w:bCs/>
          <w:spacing w:val="5"/>
          <w:sz w:val="24"/>
          <w:szCs w:val="24"/>
          <w:shd w:val="clear" w:color="auto" w:fill="FCFCFC"/>
        </w:rPr>
      </w:pPr>
      <w:r>
        <w:rPr>
          <w:rFonts w:asciiTheme="majorBidi" w:hAnsiTheme="majorBidi" w:cstheme="majorBidi"/>
          <w:b/>
          <w:bCs/>
          <w:spacing w:val="5"/>
          <w:sz w:val="24"/>
          <w:szCs w:val="24"/>
          <w:shd w:val="clear" w:color="auto" w:fill="FCFCFC"/>
        </w:rPr>
        <w:t>4</w:t>
      </w:r>
      <w:r w:rsidR="00C16E49" w:rsidRPr="00613FD4">
        <w:rPr>
          <w:rFonts w:asciiTheme="majorBidi" w:hAnsiTheme="majorBidi" w:cstheme="majorBidi"/>
          <w:b/>
          <w:bCs/>
          <w:spacing w:val="5"/>
          <w:sz w:val="24"/>
          <w:szCs w:val="24"/>
          <w:shd w:val="clear" w:color="auto" w:fill="FCFCFC"/>
        </w:rPr>
        <w:t>-İşlenen Kişisel Verilen Kimlere ve Hangi Amaçla Aktarılabileceği</w:t>
      </w:r>
    </w:p>
    <w:p w:rsidR="00423029" w:rsidRPr="00613FD4" w:rsidRDefault="00610EE8" w:rsidP="009B450F">
      <w:pPr>
        <w:jc w:val="both"/>
        <w:rPr>
          <w:rFonts w:asciiTheme="majorBidi" w:hAnsiTheme="majorBidi" w:cstheme="majorBidi"/>
          <w:spacing w:val="5"/>
          <w:sz w:val="24"/>
          <w:szCs w:val="24"/>
          <w:shd w:val="clear" w:color="auto" w:fill="FCFCFC"/>
        </w:rPr>
      </w:pPr>
      <w:r w:rsidRPr="00613FD4">
        <w:rPr>
          <w:rFonts w:asciiTheme="majorBidi" w:hAnsiTheme="majorBidi" w:cstheme="majorBidi"/>
          <w:spacing w:val="5"/>
          <w:sz w:val="24"/>
          <w:szCs w:val="24"/>
          <w:shd w:val="clear" w:color="auto" w:fill="FCFCFC"/>
        </w:rPr>
        <w:t>Merkez</w:t>
      </w:r>
      <w:r w:rsidR="00C16E49" w:rsidRPr="00613FD4">
        <w:rPr>
          <w:rFonts w:asciiTheme="majorBidi" w:hAnsiTheme="majorBidi" w:cstheme="majorBidi"/>
          <w:spacing w:val="5"/>
          <w:sz w:val="24"/>
          <w:szCs w:val="24"/>
          <w:shd w:val="clear" w:color="auto" w:fill="FCFCFC"/>
        </w:rPr>
        <w:t xml:space="preserve"> tarafından toplanan kişisel verileriniz</w:t>
      </w:r>
      <w:r w:rsidR="00A464E8">
        <w:rPr>
          <w:rFonts w:asciiTheme="majorBidi" w:hAnsiTheme="majorBidi" w:cstheme="majorBidi"/>
          <w:spacing w:val="5"/>
          <w:sz w:val="24"/>
          <w:szCs w:val="24"/>
          <w:shd w:val="clear" w:color="auto" w:fill="FCFCFC"/>
        </w:rPr>
        <w:t>; kanunlarda öngörülmesi, iş sözleşmesinin ifası, hukuki yükümlülüklerin yerine getirilmesi</w:t>
      </w:r>
      <w:r w:rsidR="00A8481C">
        <w:rPr>
          <w:rFonts w:asciiTheme="majorBidi" w:hAnsiTheme="majorBidi" w:cstheme="majorBidi"/>
          <w:spacing w:val="5"/>
          <w:sz w:val="24"/>
          <w:szCs w:val="24"/>
          <w:shd w:val="clear" w:color="auto" w:fill="FCFCFC"/>
        </w:rPr>
        <w:t xml:space="preserve"> amaçlarının yanında, yukarıda belirtilen amaçlara uyumlu, Kanuna uygun olarak;</w:t>
      </w:r>
    </w:p>
    <w:p w:rsidR="00A93AC5" w:rsidRPr="00613FD4" w:rsidRDefault="00A93AC5" w:rsidP="00A93AC5">
      <w:pPr>
        <w:pStyle w:val="ListeParagraf"/>
        <w:numPr>
          <w:ilvl w:val="0"/>
          <w:numId w:val="6"/>
        </w:numPr>
        <w:spacing w:after="0" w:line="240" w:lineRule="auto"/>
        <w:rPr>
          <w:rFonts w:asciiTheme="majorBidi" w:eastAsia="Times New Roman" w:hAnsiTheme="majorBidi" w:cstheme="majorBidi"/>
          <w:sz w:val="24"/>
          <w:szCs w:val="24"/>
        </w:rPr>
      </w:pPr>
      <w:r w:rsidRPr="00613FD4">
        <w:rPr>
          <w:rFonts w:asciiTheme="majorBidi" w:eastAsia="Times New Roman" w:hAnsiTheme="majorBidi" w:cstheme="majorBidi"/>
          <w:sz w:val="24"/>
          <w:szCs w:val="24"/>
        </w:rPr>
        <w:t>Sağlık Bakanlığı, Bakanlığa bağlı alt birimler ve aile hekimliği merkezleri,</w:t>
      </w:r>
    </w:p>
    <w:p w:rsidR="00A93AC5" w:rsidRPr="00613FD4" w:rsidRDefault="00E77AB7" w:rsidP="00A93AC5">
      <w:pPr>
        <w:pStyle w:val="ListeParagraf"/>
        <w:numPr>
          <w:ilvl w:val="0"/>
          <w:numId w:val="6"/>
        </w:numPr>
        <w:spacing w:after="0" w:line="240" w:lineRule="auto"/>
        <w:rPr>
          <w:rFonts w:asciiTheme="majorBidi" w:eastAsia="Times New Roman" w:hAnsiTheme="majorBidi" w:cstheme="majorBidi"/>
          <w:sz w:val="24"/>
          <w:szCs w:val="24"/>
        </w:rPr>
      </w:pPr>
      <w:r w:rsidRPr="00613FD4">
        <w:rPr>
          <w:rFonts w:asciiTheme="majorBidi" w:eastAsia="Times New Roman" w:hAnsiTheme="majorBidi" w:cstheme="majorBidi"/>
          <w:sz w:val="24"/>
          <w:szCs w:val="24"/>
        </w:rPr>
        <w:t>Çalışma ve Sosyal Güvenlik Bakanlığı</w:t>
      </w:r>
    </w:p>
    <w:p w:rsidR="00E77AB7" w:rsidRDefault="00E77AB7" w:rsidP="00A93AC5">
      <w:pPr>
        <w:pStyle w:val="ListeParagraf"/>
        <w:numPr>
          <w:ilvl w:val="0"/>
          <w:numId w:val="6"/>
        </w:numPr>
        <w:spacing w:after="0" w:line="240" w:lineRule="auto"/>
        <w:rPr>
          <w:rFonts w:asciiTheme="majorBidi" w:eastAsia="Times New Roman" w:hAnsiTheme="majorBidi" w:cstheme="majorBidi"/>
          <w:sz w:val="24"/>
          <w:szCs w:val="24"/>
        </w:rPr>
      </w:pPr>
      <w:r w:rsidRPr="00613FD4">
        <w:rPr>
          <w:rFonts w:asciiTheme="majorBidi" w:eastAsia="Times New Roman" w:hAnsiTheme="majorBidi" w:cstheme="majorBidi"/>
          <w:sz w:val="24"/>
          <w:szCs w:val="24"/>
        </w:rPr>
        <w:t>Sosyal Güvenlik Kurumu</w:t>
      </w:r>
    </w:p>
    <w:p w:rsidR="00A8481C" w:rsidRPr="00613FD4" w:rsidRDefault="00A8481C" w:rsidP="00A93AC5">
      <w:pPr>
        <w:pStyle w:val="ListeParagraf"/>
        <w:numPr>
          <w:ilvl w:val="0"/>
          <w:numId w:val="6"/>
        </w:numPr>
        <w:spacing w:after="0" w:line="24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Vergi Dairesi</w:t>
      </w:r>
    </w:p>
    <w:p w:rsidR="00610EE8" w:rsidRPr="00613FD4" w:rsidRDefault="00610EE8" w:rsidP="00A93AC5">
      <w:pPr>
        <w:pStyle w:val="ListeParagraf"/>
        <w:numPr>
          <w:ilvl w:val="0"/>
          <w:numId w:val="6"/>
        </w:numPr>
        <w:spacing w:after="0" w:line="240" w:lineRule="auto"/>
        <w:rPr>
          <w:rFonts w:asciiTheme="majorBidi" w:eastAsia="Times New Roman" w:hAnsiTheme="majorBidi" w:cstheme="majorBidi"/>
          <w:sz w:val="24"/>
          <w:szCs w:val="24"/>
        </w:rPr>
      </w:pPr>
      <w:r w:rsidRPr="00613FD4">
        <w:rPr>
          <w:rFonts w:asciiTheme="majorBidi" w:eastAsia="Times New Roman" w:hAnsiTheme="majorBidi" w:cstheme="majorBidi"/>
          <w:sz w:val="24"/>
          <w:szCs w:val="24"/>
        </w:rPr>
        <w:t>Türkiye İş Kurumu (İŞKUR)</w:t>
      </w:r>
    </w:p>
    <w:p w:rsidR="00A93AC5" w:rsidRPr="00613FD4" w:rsidRDefault="00A93AC5" w:rsidP="00A93AC5">
      <w:pPr>
        <w:pStyle w:val="ListeParagraf"/>
        <w:numPr>
          <w:ilvl w:val="0"/>
          <w:numId w:val="6"/>
        </w:numPr>
        <w:spacing w:after="0" w:line="240" w:lineRule="auto"/>
        <w:rPr>
          <w:rFonts w:asciiTheme="majorBidi" w:eastAsia="Times New Roman" w:hAnsiTheme="majorBidi" w:cstheme="majorBidi"/>
          <w:sz w:val="24"/>
          <w:szCs w:val="24"/>
        </w:rPr>
      </w:pPr>
      <w:r w:rsidRPr="00613FD4">
        <w:rPr>
          <w:rFonts w:asciiTheme="majorBidi" w:eastAsia="Times New Roman" w:hAnsiTheme="majorBidi" w:cstheme="majorBidi"/>
          <w:sz w:val="24"/>
          <w:szCs w:val="24"/>
        </w:rPr>
        <w:t>Emniyet Genel Müdürlüğü ve diğer kolluk kuvvetleri,</w:t>
      </w:r>
    </w:p>
    <w:p w:rsidR="00A93AC5" w:rsidRPr="00613FD4" w:rsidRDefault="00610EE8" w:rsidP="00A93AC5">
      <w:pPr>
        <w:pStyle w:val="ListeParagraf"/>
        <w:numPr>
          <w:ilvl w:val="0"/>
          <w:numId w:val="6"/>
        </w:numPr>
        <w:spacing w:after="0" w:line="240" w:lineRule="auto"/>
        <w:rPr>
          <w:rFonts w:asciiTheme="majorBidi" w:eastAsia="Times New Roman" w:hAnsiTheme="majorBidi" w:cstheme="majorBidi"/>
          <w:sz w:val="24"/>
          <w:szCs w:val="24"/>
        </w:rPr>
      </w:pPr>
      <w:r w:rsidRPr="00613FD4">
        <w:rPr>
          <w:rFonts w:asciiTheme="majorBidi" w:eastAsia="Times New Roman" w:hAnsiTheme="majorBidi" w:cstheme="majorBidi"/>
          <w:sz w:val="24"/>
          <w:szCs w:val="24"/>
        </w:rPr>
        <w:t>Adli makamlar</w:t>
      </w:r>
    </w:p>
    <w:p w:rsidR="00A93AC5" w:rsidRPr="00613FD4" w:rsidRDefault="00A93AC5" w:rsidP="00A93AC5">
      <w:pPr>
        <w:pStyle w:val="ListeParagraf"/>
        <w:numPr>
          <w:ilvl w:val="0"/>
          <w:numId w:val="6"/>
        </w:numPr>
        <w:spacing w:after="0" w:line="240" w:lineRule="auto"/>
        <w:rPr>
          <w:rFonts w:asciiTheme="majorBidi" w:eastAsia="Times New Roman" w:hAnsiTheme="majorBidi" w:cstheme="majorBidi"/>
          <w:sz w:val="24"/>
          <w:szCs w:val="24"/>
        </w:rPr>
      </w:pPr>
      <w:r w:rsidRPr="00613FD4">
        <w:rPr>
          <w:rFonts w:asciiTheme="majorBidi" w:eastAsia="Times New Roman" w:hAnsiTheme="majorBidi" w:cstheme="majorBidi"/>
          <w:sz w:val="24"/>
          <w:szCs w:val="24"/>
        </w:rPr>
        <w:t>Çalışmakta olduğumuz denetçiler de dâhil olmak üzere danışmanlık aldığımız üçüncü kişiler,</w:t>
      </w:r>
    </w:p>
    <w:p w:rsidR="00A93AC5" w:rsidRDefault="00A93AC5" w:rsidP="00A93AC5">
      <w:pPr>
        <w:pStyle w:val="ListeParagraf"/>
        <w:numPr>
          <w:ilvl w:val="0"/>
          <w:numId w:val="6"/>
        </w:numPr>
        <w:jc w:val="both"/>
        <w:rPr>
          <w:rFonts w:asciiTheme="majorBidi" w:eastAsia="Times New Roman" w:hAnsiTheme="majorBidi" w:cstheme="majorBidi"/>
          <w:sz w:val="24"/>
          <w:szCs w:val="24"/>
        </w:rPr>
      </w:pPr>
      <w:r w:rsidRPr="00613FD4">
        <w:rPr>
          <w:rFonts w:asciiTheme="majorBidi" w:eastAsia="Times New Roman" w:hAnsiTheme="majorBidi" w:cstheme="majorBidi"/>
          <w:sz w:val="24"/>
          <w:szCs w:val="24"/>
        </w:rPr>
        <w:t>Düzenleyici ve denetle</w:t>
      </w:r>
      <w:r w:rsidR="00610EE8" w:rsidRPr="00613FD4">
        <w:rPr>
          <w:rFonts w:asciiTheme="majorBidi" w:eastAsia="Times New Roman" w:hAnsiTheme="majorBidi" w:cstheme="majorBidi"/>
          <w:sz w:val="24"/>
          <w:szCs w:val="24"/>
        </w:rPr>
        <w:t>yici kurumlar ve resmi merciler</w:t>
      </w:r>
    </w:p>
    <w:p w:rsidR="004513DB" w:rsidRPr="00613FD4" w:rsidRDefault="004513DB" w:rsidP="00A93AC5">
      <w:pPr>
        <w:pStyle w:val="ListeParagraf"/>
        <w:numPr>
          <w:ilvl w:val="0"/>
          <w:numId w:val="6"/>
        </w:numPr>
        <w:jc w:val="both"/>
        <w:rPr>
          <w:rFonts w:asciiTheme="majorBidi" w:eastAsia="Times New Roman" w:hAnsiTheme="majorBidi" w:cstheme="majorBidi"/>
          <w:sz w:val="24"/>
          <w:szCs w:val="24"/>
        </w:rPr>
      </w:pPr>
      <w:r w:rsidRPr="00577CBE">
        <w:rPr>
          <w:rFonts w:asciiTheme="majorBidi" w:eastAsia="Times New Roman" w:hAnsiTheme="majorBidi" w:cstheme="majorBidi"/>
          <w:sz w:val="24"/>
          <w:szCs w:val="24"/>
        </w:rPr>
        <w:t>Yetkili Kamu Kurum ve Kuruluşları</w:t>
      </w:r>
    </w:p>
    <w:p w:rsidR="009B450F" w:rsidRPr="009B450F" w:rsidRDefault="009B450F" w:rsidP="009B450F">
      <w:pPr>
        <w:pStyle w:val="ListeParagraf"/>
        <w:numPr>
          <w:ilvl w:val="0"/>
          <w:numId w:val="6"/>
        </w:numPr>
        <w:shd w:val="clear" w:color="auto" w:fill="FFFFFF"/>
        <w:spacing w:after="0" w:line="360" w:lineRule="auto"/>
        <w:ind w:right="567"/>
        <w:contextualSpacing w:val="0"/>
        <w:jc w:val="both"/>
        <w:rPr>
          <w:rFonts w:asciiTheme="majorBidi" w:eastAsia="Times New Roman" w:hAnsiTheme="majorBidi" w:cstheme="majorBidi"/>
          <w:sz w:val="24"/>
          <w:szCs w:val="24"/>
          <w:lang w:eastAsia="tr-TR"/>
        </w:rPr>
      </w:pPr>
      <w:r w:rsidRPr="009B450F">
        <w:rPr>
          <w:rFonts w:asciiTheme="majorBidi" w:eastAsia="Times New Roman" w:hAnsiTheme="majorBidi" w:cstheme="majorBidi"/>
          <w:sz w:val="24"/>
          <w:szCs w:val="24"/>
          <w:lang w:eastAsia="tr-TR"/>
        </w:rPr>
        <w:t>Kalite Bölümü, İşyeri Hekimi ile İş Güvenliği ve İşçi Sağlığının sağlanması ve gerekli işlemlerin/bildirimlerin yapılabilmesi amacıyla</w:t>
      </w:r>
      <w:r w:rsidR="00CE6AF6">
        <w:rPr>
          <w:rFonts w:asciiTheme="majorBidi" w:eastAsia="Times New Roman" w:hAnsiTheme="majorBidi" w:cstheme="majorBidi"/>
          <w:sz w:val="24"/>
          <w:szCs w:val="24"/>
          <w:lang w:eastAsia="tr-TR"/>
        </w:rPr>
        <w:t xml:space="preserve"> paylaşılmaktadır.</w:t>
      </w:r>
    </w:p>
    <w:p w:rsidR="001E75F3" w:rsidRPr="00613FD4" w:rsidRDefault="001E75F3" w:rsidP="001E75F3">
      <w:pPr>
        <w:spacing w:after="0" w:line="240" w:lineRule="auto"/>
        <w:jc w:val="both"/>
        <w:rPr>
          <w:rFonts w:asciiTheme="majorBidi" w:hAnsiTheme="majorBidi" w:cstheme="majorBidi"/>
          <w:spacing w:val="5"/>
          <w:sz w:val="24"/>
          <w:szCs w:val="24"/>
          <w:shd w:val="clear" w:color="auto" w:fill="FCFCFC"/>
        </w:rPr>
      </w:pPr>
    </w:p>
    <w:p w:rsidR="002720A9" w:rsidRPr="00E233E8" w:rsidRDefault="00E233E8" w:rsidP="00E233E8">
      <w:pPr>
        <w:shd w:val="clear" w:color="auto" w:fill="FCFCFC"/>
        <w:spacing w:after="0" w:line="240" w:lineRule="auto"/>
        <w:textAlignment w:val="baseline"/>
        <w:rPr>
          <w:rFonts w:asciiTheme="majorBidi" w:eastAsia="Times New Roman" w:hAnsiTheme="majorBidi" w:cstheme="majorBidi"/>
          <w:b/>
          <w:bCs/>
          <w:sz w:val="24"/>
          <w:szCs w:val="24"/>
          <w:bdr w:val="none" w:sz="0" w:space="0" w:color="auto" w:frame="1"/>
        </w:rPr>
      </w:pPr>
      <w:r>
        <w:rPr>
          <w:rFonts w:asciiTheme="majorBidi" w:eastAsia="Times New Roman" w:hAnsiTheme="majorBidi" w:cstheme="majorBidi"/>
          <w:b/>
          <w:bCs/>
          <w:sz w:val="24"/>
          <w:szCs w:val="24"/>
          <w:bdr w:val="none" w:sz="0" w:space="0" w:color="auto" w:frame="1"/>
        </w:rPr>
        <w:t xml:space="preserve">     5-</w:t>
      </w:r>
      <w:r w:rsidR="002720A9" w:rsidRPr="00E233E8">
        <w:rPr>
          <w:rFonts w:asciiTheme="majorBidi" w:eastAsia="Times New Roman" w:hAnsiTheme="majorBidi" w:cstheme="majorBidi"/>
          <w:b/>
          <w:bCs/>
          <w:sz w:val="24"/>
          <w:szCs w:val="24"/>
          <w:bdr w:val="none" w:sz="0" w:space="0" w:color="auto" w:frame="1"/>
        </w:rPr>
        <w:t>Kişisel Verilerinizi Toplamamızın Yöntemi ve Hukuki Sebebi Nedir?</w:t>
      </w:r>
    </w:p>
    <w:p w:rsidR="00292720" w:rsidRPr="00613FD4" w:rsidRDefault="00292720" w:rsidP="00292720">
      <w:pPr>
        <w:shd w:val="clear" w:color="auto" w:fill="FCFCFC"/>
        <w:spacing w:after="0" w:line="240" w:lineRule="auto"/>
        <w:textAlignment w:val="baseline"/>
        <w:rPr>
          <w:rFonts w:asciiTheme="majorBidi" w:eastAsia="Times New Roman" w:hAnsiTheme="majorBidi" w:cstheme="majorBidi"/>
          <w:b/>
          <w:bCs/>
          <w:sz w:val="24"/>
          <w:szCs w:val="24"/>
          <w:bdr w:val="none" w:sz="0" w:space="0" w:color="auto" w:frame="1"/>
        </w:rPr>
      </w:pPr>
    </w:p>
    <w:p w:rsidR="00CE6AF6" w:rsidRPr="00CE6AF6" w:rsidRDefault="00CE6AF6" w:rsidP="00025E74">
      <w:pPr>
        <w:shd w:val="clear" w:color="auto" w:fill="FFFFFF"/>
        <w:spacing w:after="0" w:line="240" w:lineRule="atLeast"/>
        <w:jc w:val="both"/>
        <w:rPr>
          <w:rFonts w:asciiTheme="majorBidi" w:eastAsia="Times New Roman" w:hAnsiTheme="majorBidi" w:cstheme="majorBidi"/>
          <w:color w:val="272727"/>
          <w:sz w:val="24"/>
          <w:szCs w:val="24"/>
          <w:lang w:eastAsia="tr-TR"/>
        </w:rPr>
      </w:pPr>
      <w:r w:rsidRPr="00CE6AF6">
        <w:rPr>
          <w:rFonts w:asciiTheme="majorBidi" w:eastAsia="Times New Roman" w:hAnsiTheme="majorBidi" w:cstheme="majorBidi"/>
          <w:color w:val="272727"/>
          <w:sz w:val="24"/>
          <w:szCs w:val="24"/>
          <w:lang w:eastAsia="tr-TR"/>
        </w:rPr>
        <w:t>Kişisel verileriniz Merkez tarafından sözleşme ve yasadan doğan mesuliyetlerin eksiksiz ve doğru bir şekilde yerine getirilebilmesi gayesi ile iş akdinizin devamı boyunca sözlü, yazılı, görsel ya da elektronik ortam aracılığıyla elde edilmektedir.</w:t>
      </w:r>
    </w:p>
    <w:p w:rsidR="00CE6AF6" w:rsidRPr="00CE6AF6" w:rsidRDefault="00CE6AF6" w:rsidP="00025E74">
      <w:pPr>
        <w:pStyle w:val="NormalWeb"/>
        <w:spacing w:before="0" w:beforeAutospacing="0" w:after="0" w:afterAutospacing="0" w:line="240" w:lineRule="atLeast"/>
        <w:jc w:val="both"/>
        <w:rPr>
          <w:rFonts w:asciiTheme="majorBidi" w:hAnsiTheme="majorBidi" w:cstheme="majorBidi"/>
          <w:color w:val="272727"/>
        </w:rPr>
      </w:pPr>
      <w:r w:rsidRPr="00CE6AF6">
        <w:rPr>
          <w:rFonts w:asciiTheme="majorBidi" w:hAnsiTheme="majorBidi" w:cstheme="majorBidi"/>
          <w:color w:val="272727"/>
        </w:rPr>
        <w:t xml:space="preserve">İşbu kişiler verilerinizin toplanmasının hukuki sebebi İş Kanunu, Sağlık Bakanlığı düzenlemeleri ve sair mevzuat hükümleridir. </w:t>
      </w:r>
    </w:p>
    <w:p w:rsidR="00CE6AF6" w:rsidRPr="00CE6AF6" w:rsidRDefault="00CE6AF6" w:rsidP="00E53173">
      <w:pPr>
        <w:pStyle w:val="NormalWeb"/>
        <w:spacing w:before="0" w:beforeAutospacing="0" w:after="0" w:afterAutospacing="0" w:line="240" w:lineRule="atLeast"/>
        <w:jc w:val="both"/>
        <w:rPr>
          <w:rFonts w:asciiTheme="majorBidi" w:hAnsiTheme="majorBidi" w:cstheme="majorBidi"/>
          <w:color w:val="272727"/>
        </w:rPr>
      </w:pPr>
      <w:r w:rsidRPr="00CE6AF6">
        <w:rPr>
          <w:rFonts w:asciiTheme="majorBidi" w:hAnsiTheme="majorBidi" w:cstheme="majorBidi"/>
          <w:color w:val="272727"/>
        </w:rPr>
        <w:t xml:space="preserve">Ayrıca kişisel verilerinizi işlemimizin bir diğer hukuki sebebi ise Kanun’un 5. Maddesi a, c, ç e ve f fıkralarında da belirtildiği üzere kanunlarda açıkça öngörülmesi, bir sözleşmenin kurulması veya ifasıyla doğrudan doğruya ilgili olması kaydıyla, sözleşmenin taraflarına ait kişisel verilerin işlenmesinin gerekli olması, </w:t>
      </w:r>
      <w:r>
        <w:rPr>
          <w:rFonts w:asciiTheme="majorBidi" w:hAnsiTheme="majorBidi" w:cstheme="majorBidi"/>
          <w:color w:val="272727"/>
        </w:rPr>
        <w:t>Merkezin</w:t>
      </w:r>
      <w:r w:rsidRPr="00CE6AF6">
        <w:rPr>
          <w:rFonts w:asciiTheme="majorBidi" w:hAnsiTheme="majorBidi" w:cstheme="majorBidi"/>
          <w:color w:val="272727"/>
        </w:rPr>
        <w:t xml:space="preserve"> hukuki yükümlülüğünü yerine getirebilmesi için zorunlu olması, bir hakkın tesisi, kullanılması veya korunması içi</w:t>
      </w:r>
      <w:r>
        <w:rPr>
          <w:rFonts w:asciiTheme="majorBidi" w:hAnsiTheme="majorBidi" w:cstheme="majorBidi"/>
          <w:color w:val="272727"/>
        </w:rPr>
        <w:t>n veri işlemenin zorunlu olması,</w:t>
      </w:r>
      <w:r w:rsidR="00E233E8">
        <w:rPr>
          <w:rFonts w:asciiTheme="majorBidi" w:hAnsiTheme="majorBidi" w:cstheme="majorBidi"/>
          <w:color w:val="272727"/>
        </w:rPr>
        <w:t xml:space="preserve"> </w:t>
      </w:r>
      <w:r w:rsidRPr="00CE6AF6">
        <w:rPr>
          <w:rFonts w:asciiTheme="majorBidi" w:hAnsiTheme="majorBidi" w:cstheme="majorBidi"/>
          <w:color w:val="272727"/>
        </w:rPr>
        <w:t xml:space="preserve">temel hak ve özgürlüklerinize zarar vermemek kaydıyla, </w:t>
      </w:r>
      <w:r>
        <w:rPr>
          <w:rFonts w:asciiTheme="majorBidi" w:hAnsiTheme="majorBidi" w:cstheme="majorBidi"/>
          <w:color w:val="272727"/>
        </w:rPr>
        <w:t xml:space="preserve">Merkezin </w:t>
      </w:r>
      <w:r w:rsidRPr="00CE6AF6">
        <w:rPr>
          <w:rFonts w:asciiTheme="majorBidi" w:hAnsiTheme="majorBidi" w:cstheme="majorBidi"/>
          <w:color w:val="272727"/>
        </w:rPr>
        <w:t>meşru menfaatleri için veri işlenmesinin zorunlu olmasıdır.</w:t>
      </w:r>
    </w:p>
    <w:p w:rsidR="007A4910" w:rsidRPr="00613FD4" w:rsidRDefault="007A4910" w:rsidP="000D4D49">
      <w:pPr>
        <w:spacing w:after="0" w:line="240" w:lineRule="auto"/>
        <w:rPr>
          <w:rFonts w:asciiTheme="majorBidi" w:hAnsiTheme="majorBidi" w:cstheme="majorBidi"/>
          <w:sz w:val="24"/>
          <w:szCs w:val="24"/>
          <w:shd w:val="clear" w:color="auto" w:fill="FCFCFC"/>
        </w:rPr>
      </w:pPr>
    </w:p>
    <w:p w:rsidR="00424D7D" w:rsidRPr="00613FD4" w:rsidRDefault="00E233E8" w:rsidP="000D4D49">
      <w:pPr>
        <w:spacing w:after="0" w:line="240" w:lineRule="auto"/>
        <w:rPr>
          <w:rFonts w:asciiTheme="majorBidi" w:hAnsiTheme="majorBidi" w:cstheme="majorBidi"/>
          <w:sz w:val="24"/>
          <w:szCs w:val="24"/>
          <w:shd w:val="clear" w:color="auto" w:fill="FCFCFC"/>
        </w:rPr>
      </w:pPr>
      <w:r>
        <w:rPr>
          <w:rStyle w:val="Gl"/>
          <w:rFonts w:asciiTheme="majorBidi" w:hAnsiTheme="majorBidi" w:cstheme="majorBidi"/>
          <w:sz w:val="24"/>
          <w:szCs w:val="24"/>
          <w:bdr w:val="none" w:sz="0" w:space="0" w:color="auto" w:frame="1"/>
          <w:shd w:val="clear" w:color="auto" w:fill="FCFCFC"/>
        </w:rPr>
        <w:t xml:space="preserve">  6- </w:t>
      </w:r>
      <w:r w:rsidR="00424D7D" w:rsidRPr="00613FD4">
        <w:rPr>
          <w:rStyle w:val="Gl"/>
          <w:rFonts w:asciiTheme="majorBidi" w:hAnsiTheme="majorBidi" w:cstheme="majorBidi"/>
          <w:sz w:val="24"/>
          <w:szCs w:val="24"/>
          <w:bdr w:val="none" w:sz="0" w:space="0" w:color="auto" w:frame="1"/>
          <w:shd w:val="clear" w:color="auto" w:fill="FCFCFC"/>
        </w:rPr>
        <w:t xml:space="preserve">Veri Sahibi Olarak </w:t>
      </w:r>
      <w:r>
        <w:rPr>
          <w:rStyle w:val="Gl"/>
          <w:rFonts w:asciiTheme="majorBidi" w:hAnsiTheme="majorBidi" w:cstheme="majorBidi"/>
          <w:sz w:val="24"/>
          <w:szCs w:val="24"/>
          <w:bdr w:val="none" w:sz="0" w:space="0" w:color="auto" w:frame="1"/>
          <w:shd w:val="clear" w:color="auto" w:fill="FCFCFC"/>
        </w:rPr>
        <w:t>Kanun</w:t>
      </w:r>
      <w:r w:rsidR="00424D7D" w:rsidRPr="00613FD4">
        <w:rPr>
          <w:rStyle w:val="Gl"/>
          <w:rFonts w:asciiTheme="majorBidi" w:hAnsiTheme="majorBidi" w:cstheme="majorBidi"/>
          <w:sz w:val="24"/>
          <w:szCs w:val="24"/>
          <w:bdr w:val="none" w:sz="0" w:space="0" w:color="auto" w:frame="1"/>
          <w:shd w:val="clear" w:color="auto" w:fill="FCFCFC"/>
        </w:rPr>
        <w:t>’un 11. Maddesinde Sayılan Haklarınız Nelerdir?</w:t>
      </w:r>
    </w:p>
    <w:p w:rsidR="00424D7D" w:rsidRPr="00613FD4" w:rsidRDefault="00424D7D" w:rsidP="00424D7D">
      <w:pPr>
        <w:spacing w:after="0" w:line="240" w:lineRule="auto"/>
        <w:rPr>
          <w:rFonts w:asciiTheme="majorBidi" w:eastAsia="Times New Roman" w:hAnsiTheme="majorBidi" w:cstheme="majorBidi"/>
          <w:sz w:val="24"/>
          <w:szCs w:val="24"/>
        </w:rPr>
      </w:pPr>
      <w:r w:rsidRPr="00613FD4">
        <w:rPr>
          <w:rFonts w:asciiTheme="majorBidi" w:eastAsia="Times New Roman" w:hAnsiTheme="majorBidi" w:cstheme="majorBidi"/>
          <w:sz w:val="24"/>
          <w:szCs w:val="24"/>
          <w:shd w:val="clear" w:color="auto" w:fill="FCFCFC"/>
        </w:rPr>
        <w:t>Kişisel veri</w:t>
      </w:r>
      <w:r w:rsidR="00E233E8">
        <w:rPr>
          <w:rFonts w:asciiTheme="majorBidi" w:eastAsia="Times New Roman" w:hAnsiTheme="majorBidi" w:cstheme="majorBidi"/>
          <w:sz w:val="24"/>
          <w:szCs w:val="24"/>
          <w:shd w:val="clear" w:color="auto" w:fill="FCFCFC"/>
        </w:rPr>
        <w:t>si işlenen gerçek kişilerin Kanun’</w:t>
      </w:r>
      <w:r w:rsidRPr="00613FD4">
        <w:rPr>
          <w:rFonts w:asciiTheme="majorBidi" w:eastAsia="Times New Roman" w:hAnsiTheme="majorBidi" w:cstheme="majorBidi"/>
          <w:sz w:val="24"/>
          <w:szCs w:val="24"/>
          <w:shd w:val="clear" w:color="auto" w:fill="FCFCFC"/>
        </w:rPr>
        <w:t>un 11. maddesi uyarınca sahip olduğu haklar aşağıdaki gibidir;</w:t>
      </w:r>
      <w:r w:rsidRPr="00613FD4">
        <w:rPr>
          <w:rFonts w:asciiTheme="majorBidi" w:eastAsia="Times New Roman" w:hAnsiTheme="majorBidi" w:cstheme="majorBidi"/>
          <w:sz w:val="24"/>
          <w:szCs w:val="24"/>
        </w:rPr>
        <w:br/>
      </w:r>
    </w:p>
    <w:p w:rsidR="00552C4F" w:rsidRPr="00613FD4" w:rsidRDefault="00552C4F" w:rsidP="00552C4F">
      <w:pPr>
        <w:pStyle w:val="ListeParagraf"/>
        <w:numPr>
          <w:ilvl w:val="0"/>
          <w:numId w:val="11"/>
        </w:numPr>
        <w:shd w:val="clear" w:color="auto" w:fill="FFFFFF"/>
        <w:spacing w:before="100" w:beforeAutospacing="1" w:after="100" w:afterAutospacing="1" w:line="240" w:lineRule="auto"/>
        <w:rPr>
          <w:rFonts w:asciiTheme="majorBidi" w:eastAsia="Times New Roman" w:hAnsiTheme="majorBidi" w:cstheme="majorBidi"/>
          <w:sz w:val="24"/>
          <w:szCs w:val="24"/>
        </w:rPr>
      </w:pPr>
      <w:r w:rsidRPr="00613FD4">
        <w:rPr>
          <w:rFonts w:asciiTheme="majorBidi" w:eastAsia="Times New Roman" w:hAnsiTheme="majorBidi" w:cstheme="majorBidi"/>
          <w:sz w:val="24"/>
          <w:szCs w:val="24"/>
        </w:rPr>
        <w:t>Kişisel veri işlenip işlenmediğini öğrenme</w:t>
      </w:r>
    </w:p>
    <w:p w:rsidR="00552C4F" w:rsidRPr="00613FD4" w:rsidRDefault="00552C4F" w:rsidP="00552C4F">
      <w:pPr>
        <w:pStyle w:val="ListeParagraf"/>
        <w:numPr>
          <w:ilvl w:val="0"/>
          <w:numId w:val="11"/>
        </w:numPr>
        <w:shd w:val="clear" w:color="auto" w:fill="FFFFFF"/>
        <w:spacing w:before="100" w:beforeAutospacing="1" w:after="100" w:afterAutospacing="1" w:line="240" w:lineRule="auto"/>
        <w:rPr>
          <w:rFonts w:asciiTheme="majorBidi" w:eastAsia="Times New Roman" w:hAnsiTheme="majorBidi" w:cstheme="majorBidi"/>
          <w:sz w:val="24"/>
          <w:szCs w:val="24"/>
        </w:rPr>
      </w:pPr>
      <w:r w:rsidRPr="00613FD4">
        <w:rPr>
          <w:rFonts w:asciiTheme="majorBidi" w:eastAsia="Times New Roman" w:hAnsiTheme="majorBidi" w:cstheme="majorBidi"/>
          <w:sz w:val="24"/>
          <w:szCs w:val="24"/>
        </w:rPr>
        <w:t>Kişisel verileri işlenmişse buna ilişkin bilgi talep etme</w:t>
      </w:r>
    </w:p>
    <w:p w:rsidR="00552C4F" w:rsidRPr="00613FD4" w:rsidRDefault="00552C4F" w:rsidP="00552C4F">
      <w:pPr>
        <w:pStyle w:val="ListeParagraf"/>
        <w:numPr>
          <w:ilvl w:val="0"/>
          <w:numId w:val="11"/>
        </w:numPr>
        <w:shd w:val="clear" w:color="auto" w:fill="FFFFFF"/>
        <w:spacing w:before="100" w:beforeAutospacing="1" w:after="100" w:afterAutospacing="1" w:line="240" w:lineRule="auto"/>
        <w:rPr>
          <w:rFonts w:asciiTheme="majorBidi" w:eastAsia="Times New Roman" w:hAnsiTheme="majorBidi" w:cstheme="majorBidi"/>
          <w:sz w:val="24"/>
          <w:szCs w:val="24"/>
        </w:rPr>
      </w:pPr>
      <w:r w:rsidRPr="00613FD4">
        <w:rPr>
          <w:rFonts w:asciiTheme="majorBidi" w:eastAsia="Times New Roman" w:hAnsiTheme="majorBidi" w:cstheme="majorBidi"/>
          <w:sz w:val="24"/>
          <w:szCs w:val="24"/>
        </w:rPr>
        <w:t xml:space="preserve"> Kişisel verilerin işlenme amacını ve bunların amacına uygun kullanılıp kullanılmadığını öğrenme,</w:t>
      </w:r>
    </w:p>
    <w:p w:rsidR="00552C4F" w:rsidRPr="00613FD4" w:rsidRDefault="00BA1F57" w:rsidP="00BA1F57">
      <w:pPr>
        <w:shd w:val="clear" w:color="auto" w:fill="FFFFFF"/>
        <w:spacing w:before="100" w:beforeAutospacing="1" w:after="100" w:afterAutospacing="1" w:line="240" w:lineRule="auto"/>
        <w:ind w:left="975"/>
        <w:rPr>
          <w:rFonts w:asciiTheme="majorBidi" w:eastAsia="Times New Roman" w:hAnsiTheme="majorBidi" w:cstheme="majorBidi"/>
          <w:sz w:val="24"/>
          <w:szCs w:val="24"/>
        </w:rPr>
      </w:pPr>
      <w:r w:rsidRPr="00613FD4">
        <w:rPr>
          <w:rFonts w:asciiTheme="majorBidi" w:eastAsia="Times New Roman" w:hAnsiTheme="majorBidi" w:cstheme="majorBidi"/>
          <w:sz w:val="24"/>
          <w:szCs w:val="24"/>
        </w:rPr>
        <w:t>ç)</w:t>
      </w:r>
      <w:r w:rsidR="00552C4F" w:rsidRPr="00613FD4">
        <w:rPr>
          <w:rFonts w:asciiTheme="majorBidi" w:eastAsia="Times New Roman" w:hAnsiTheme="majorBidi" w:cstheme="majorBidi"/>
          <w:sz w:val="24"/>
          <w:szCs w:val="24"/>
        </w:rPr>
        <w:t>Yurt içinde veya yurt dışında kişisel verilerin aktarıldığı üçüncü kişileri bilme,</w:t>
      </w:r>
    </w:p>
    <w:p w:rsidR="00552C4F" w:rsidRPr="00613FD4" w:rsidRDefault="00552C4F" w:rsidP="00552C4F">
      <w:pPr>
        <w:pStyle w:val="ListeParagraf"/>
        <w:numPr>
          <w:ilvl w:val="0"/>
          <w:numId w:val="11"/>
        </w:numPr>
        <w:shd w:val="clear" w:color="auto" w:fill="FFFFFF"/>
        <w:spacing w:before="100" w:beforeAutospacing="1" w:after="100" w:afterAutospacing="1" w:line="240" w:lineRule="auto"/>
        <w:rPr>
          <w:rFonts w:asciiTheme="majorBidi" w:eastAsia="Times New Roman" w:hAnsiTheme="majorBidi" w:cstheme="majorBidi"/>
          <w:sz w:val="24"/>
          <w:szCs w:val="24"/>
        </w:rPr>
      </w:pPr>
      <w:r w:rsidRPr="00613FD4">
        <w:rPr>
          <w:rFonts w:asciiTheme="majorBidi" w:eastAsia="Times New Roman" w:hAnsiTheme="majorBidi" w:cstheme="majorBidi"/>
          <w:sz w:val="24"/>
          <w:szCs w:val="24"/>
        </w:rPr>
        <w:t>Kişisel verilerin eksik veya yanlış işlenmiş olması hâlinde bunların düzeltilmesini isteme,</w:t>
      </w:r>
    </w:p>
    <w:p w:rsidR="00552C4F" w:rsidRPr="00613FD4" w:rsidRDefault="00E233E8" w:rsidP="00552C4F">
      <w:pPr>
        <w:pStyle w:val="ListeParagraf"/>
        <w:numPr>
          <w:ilvl w:val="0"/>
          <w:numId w:val="11"/>
        </w:numPr>
        <w:shd w:val="clear" w:color="auto" w:fill="FFFFFF"/>
        <w:spacing w:before="100" w:beforeAutospacing="1" w:after="100" w:afterAutospacing="1" w:line="24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Kanunun</w:t>
      </w:r>
      <w:r w:rsidR="00552C4F" w:rsidRPr="00613FD4">
        <w:rPr>
          <w:rFonts w:asciiTheme="majorBidi" w:eastAsia="Times New Roman" w:hAnsiTheme="majorBidi" w:cstheme="majorBidi"/>
          <w:sz w:val="24"/>
          <w:szCs w:val="24"/>
        </w:rPr>
        <w:t xml:space="preserve"> 7 nci maddede öngörülen şartlar çerçevesinde kişisel verilerin silinmesini veya yok edilmesini isteme,</w:t>
      </w:r>
    </w:p>
    <w:p w:rsidR="00552C4F" w:rsidRPr="00613FD4" w:rsidRDefault="00BA1F57" w:rsidP="00552C4F">
      <w:pPr>
        <w:pStyle w:val="ListeParagraf"/>
        <w:numPr>
          <w:ilvl w:val="0"/>
          <w:numId w:val="11"/>
        </w:numPr>
        <w:shd w:val="clear" w:color="auto" w:fill="FFFFFF"/>
        <w:spacing w:before="100" w:beforeAutospacing="1" w:after="100" w:afterAutospacing="1" w:line="240" w:lineRule="auto"/>
        <w:rPr>
          <w:rFonts w:asciiTheme="majorBidi" w:eastAsia="Times New Roman" w:hAnsiTheme="majorBidi" w:cstheme="majorBidi"/>
          <w:sz w:val="24"/>
          <w:szCs w:val="24"/>
        </w:rPr>
      </w:pPr>
      <w:r w:rsidRPr="00613FD4">
        <w:rPr>
          <w:rFonts w:asciiTheme="majorBidi" w:eastAsia="Times New Roman" w:hAnsiTheme="majorBidi" w:cstheme="majorBidi"/>
          <w:sz w:val="24"/>
          <w:szCs w:val="24"/>
        </w:rPr>
        <w:t>(d) ve (e</w:t>
      </w:r>
      <w:r w:rsidR="00552C4F" w:rsidRPr="00613FD4">
        <w:rPr>
          <w:rFonts w:asciiTheme="majorBidi" w:eastAsia="Times New Roman" w:hAnsiTheme="majorBidi" w:cstheme="majorBidi"/>
          <w:sz w:val="24"/>
          <w:szCs w:val="24"/>
        </w:rPr>
        <w:t>) bentleri uyarınca yapılan işlemlerin, kişisel verilerin aktarıldığı üçüncü kişilere bildirilmesini isteme,</w:t>
      </w:r>
    </w:p>
    <w:p w:rsidR="00552C4F" w:rsidRPr="00613FD4" w:rsidRDefault="00552C4F" w:rsidP="00552C4F">
      <w:pPr>
        <w:pStyle w:val="ListeParagraf"/>
        <w:numPr>
          <w:ilvl w:val="0"/>
          <w:numId w:val="11"/>
        </w:numPr>
        <w:shd w:val="clear" w:color="auto" w:fill="FFFFFF"/>
        <w:spacing w:before="100" w:beforeAutospacing="1" w:after="100" w:afterAutospacing="1" w:line="240" w:lineRule="auto"/>
        <w:rPr>
          <w:rFonts w:asciiTheme="majorBidi" w:eastAsia="Times New Roman" w:hAnsiTheme="majorBidi" w:cstheme="majorBidi"/>
          <w:sz w:val="24"/>
          <w:szCs w:val="24"/>
        </w:rPr>
      </w:pPr>
      <w:r w:rsidRPr="00613FD4">
        <w:rPr>
          <w:rFonts w:asciiTheme="majorBidi" w:eastAsia="Times New Roman" w:hAnsiTheme="majorBidi" w:cstheme="majorBidi"/>
          <w:sz w:val="24"/>
          <w:szCs w:val="24"/>
        </w:rPr>
        <w:t>İşlenen verilerin münhasıran otomatik sistemler vasıtasıyla analiz edilmesi suretiyle kişinin kendisi aleyhine bir sonucun ortaya çıkmasına itiraz etme,</w:t>
      </w:r>
    </w:p>
    <w:p w:rsidR="00552C4F" w:rsidRPr="00613FD4" w:rsidRDefault="00BA1F57" w:rsidP="00BA1F57">
      <w:pPr>
        <w:shd w:val="clear" w:color="auto" w:fill="FFFFFF"/>
        <w:spacing w:before="100" w:beforeAutospacing="1" w:after="100" w:afterAutospacing="1" w:line="240" w:lineRule="auto"/>
        <w:ind w:left="975"/>
        <w:rPr>
          <w:rFonts w:asciiTheme="majorBidi" w:eastAsia="Times New Roman" w:hAnsiTheme="majorBidi" w:cstheme="majorBidi"/>
          <w:sz w:val="24"/>
          <w:szCs w:val="24"/>
        </w:rPr>
      </w:pPr>
      <w:r w:rsidRPr="00613FD4">
        <w:rPr>
          <w:rFonts w:asciiTheme="majorBidi" w:eastAsia="Times New Roman" w:hAnsiTheme="majorBidi" w:cstheme="majorBidi"/>
          <w:sz w:val="24"/>
          <w:szCs w:val="24"/>
        </w:rPr>
        <w:t>ğ)</w:t>
      </w:r>
      <w:r w:rsidR="00552C4F" w:rsidRPr="00613FD4">
        <w:rPr>
          <w:rFonts w:asciiTheme="majorBidi" w:eastAsia="Times New Roman" w:hAnsiTheme="majorBidi" w:cstheme="majorBidi"/>
          <w:sz w:val="24"/>
          <w:szCs w:val="24"/>
        </w:rPr>
        <w:t>Kişisel verilerin kanuna aykırı olarak işlenmesi sebebiyle zarara uğraması hâlinde zararın giderilmesini talep etme,</w:t>
      </w:r>
    </w:p>
    <w:p w:rsidR="00E12508" w:rsidRDefault="00B32DCD" w:rsidP="00E12508">
      <w:pPr>
        <w:pStyle w:val="ListeParagraf"/>
        <w:ind w:left="295"/>
        <w:jc w:val="both"/>
        <w:rPr>
          <w:rStyle w:val="style1"/>
          <w:rFonts w:asciiTheme="majorBidi" w:hAnsiTheme="majorBidi" w:cstheme="majorBidi"/>
          <w:spacing w:val="5"/>
          <w:sz w:val="24"/>
          <w:szCs w:val="24"/>
          <w:bdr w:val="none" w:sz="0" w:space="0" w:color="auto" w:frame="1"/>
          <w:shd w:val="clear" w:color="auto" w:fill="FCFCFC"/>
        </w:rPr>
      </w:pPr>
      <w:r w:rsidRPr="00613FD4">
        <w:rPr>
          <w:rFonts w:asciiTheme="majorBidi" w:hAnsiTheme="majorBidi" w:cstheme="majorBidi"/>
          <w:spacing w:val="5"/>
          <w:sz w:val="24"/>
          <w:szCs w:val="24"/>
          <w:shd w:val="clear" w:color="auto" w:fill="FCFCFC"/>
        </w:rPr>
        <w:t xml:space="preserve">Yukarıda sıralanan haklarınıza yönelik başvurularınızı kimliğinizi tespit edici gerekli </w:t>
      </w:r>
      <w:r w:rsidR="00E233E8">
        <w:rPr>
          <w:rFonts w:asciiTheme="majorBidi" w:hAnsiTheme="majorBidi" w:cstheme="majorBidi"/>
          <w:spacing w:val="5"/>
          <w:sz w:val="24"/>
          <w:szCs w:val="24"/>
          <w:shd w:val="clear" w:color="auto" w:fill="FCFCFC"/>
        </w:rPr>
        <w:t>bilgiler ile Kanun’</w:t>
      </w:r>
      <w:r w:rsidR="007A4910" w:rsidRPr="00613FD4">
        <w:rPr>
          <w:rFonts w:asciiTheme="majorBidi" w:hAnsiTheme="majorBidi" w:cstheme="majorBidi"/>
          <w:spacing w:val="5"/>
          <w:sz w:val="24"/>
          <w:szCs w:val="24"/>
          <w:shd w:val="clear" w:color="auto" w:fill="FCFCFC"/>
        </w:rPr>
        <w:t>un 11.</w:t>
      </w:r>
      <w:r w:rsidRPr="00613FD4">
        <w:rPr>
          <w:rFonts w:asciiTheme="majorBidi" w:hAnsiTheme="majorBidi" w:cstheme="majorBidi"/>
          <w:spacing w:val="5"/>
          <w:sz w:val="24"/>
          <w:szCs w:val="24"/>
          <w:shd w:val="clear" w:color="auto" w:fill="FCFCFC"/>
        </w:rPr>
        <w:t xml:space="preserve">maddesinde belirtilen haklardan kullanmayı talep ettiğiniz hakkınıza yönelik açıklamalarınızı içeren talebinizi;  </w:t>
      </w:r>
      <w:r w:rsidRPr="00613FD4">
        <w:rPr>
          <w:rStyle w:val="style1"/>
          <w:rFonts w:asciiTheme="majorBidi" w:hAnsiTheme="majorBidi" w:cstheme="majorBidi"/>
          <w:b/>
          <w:bCs/>
          <w:spacing w:val="5"/>
          <w:sz w:val="24"/>
          <w:szCs w:val="24"/>
          <w:bdr w:val="none" w:sz="0" w:space="0" w:color="auto" w:frame="1"/>
          <w:shd w:val="clear" w:color="auto" w:fill="FCFCFC"/>
        </w:rPr>
        <w:t>www.tbv.com.tr</w:t>
      </w:r>
      <w:r w:rsidRPr="00613FD4">
        <w:rPr>
          <w:rFonts w:asciiTheme="majorBidi" w:hAnsiTheme="majorBidi" w:cstheme="majorBidi"/>
          <w:spacing w:val="5"/>
          <w:sz w:val="24"/>
          <w:szCs w:val="24"/>
          <w:shd w:val="clear" w:color="auto" w:fill="FCFCFC"/>
        </w:rPr>
        <w:t> internet adresinde yer alan Veri Sahibi Başvuru Formunu doldurarak, formun imzalı bir nüshasını</w:t>
      </w:r>
      <w:r w:rsidRPr="00613FD4">
        <w:rPr>
          <w:rStyle w:val="style1"/>
          <w:rFonts w:asciiTheme="majorBidi" w:hAnsiTheme="majorBidi" w:cstheme="majorBidi"/>
          <w:spacing w:val="5"/>
          <w:sz w:val="24"/>
          <w:szCs w:val="24"/>
          <w:bdr w:val="none" w:sz="0" w:space="0" w:color="auto" w:frame="1"/>
          <w:shd w:val="clear" w:color="auto" w:fill="FCFCFC"/>
        </w:rPr>
        <w:t> </w:t>
      </w:r>
      <w:r w:rsidR="00E12508">
        <w:rPr>
          <w:rStyle w:val="style1"/>
          <w:rFonts w:asciiTheme="majorBidi" w:hAnsiTheme="majorBidi" w:cstheme="majorBidi"/>
          <w:spacing w:val="5"/>
          <w:sz w:val="24"/>
          <w:szCs w:val="24"/>
          <w:bdr w:val="none" w:sz="0" w:space="0" w:color="auto" w:frame="1"/>
          <w:shd w:val="clear" w:color="auto" w:fill="FCFCFC"/>
        </w:rPr>
        <w:t>;</w:t>
      </w:r>
    </w:p>
    <w:p w:rsidR="00E233E8" w:rsidRPr="00E233E8" w:rsidRDefault="003765A4" w:rsidP="003765A4">
      <w:pPr>
        <w:pStyle w:val="ListeParagraf"/>
        <w:numPr>
          <w:ilvl w:val="0"/>
          <w:numId w:val="20"/>
        </w:numPr>
        <w:jc w:val="both"/>
        <w:rPr>
          <w:rFonts w:asciiTheme="majorBidi" w:hAnsiTheme="majorBidi" w:cstheme="majorBidi"/>
          <w:sz w:val="24"/>
          <w:szCs w:val="24"/>
        </w:rPr>
      </w:pPr>
      <w:r>
        <w:rPr>
          <w:rFonts w:asciiTheme="majorBidi" w:hAnsiTheme="majorBidi" w:cstheme="majorBidi"/>
          <w:sz w:val="24"/>
          <w:szCs w:val="24"/>
        </w:rPr>
        <w:t>100.Yıl Mah. Kanuni Sultan Süleyman Bulvarı No:17/1 Süleymanpaşa /Tekirdağ</w:t>
      </w:r>
      <w:r w:rsidRPr="00805AC9">
        <w:rPr>
          <w:rFonts w:asciiTheme="majorBidi" w:hAnsiTheme="majorBidi" w:cstheme="majorBidi"/>
          <w:sz w:val="24"/>
          <w:szCs w:val="24"/>
        </w:rPr>
        <w:t xml:space="preserve"> </w:t>
      </w:r>
      <w:r w:rsidR="00B32DCD" w:rsidRPr="00613FD4">
        <w:rPr>
          <w:rFonts w:asciiTheme="majorBidi" w:hAnsiTheme="majorBidi" w:cstheme="majorBidi"/>
          <w:spacing w:val="5"/>
          <w:sz w:val="24"/>
          <w:szCs w:val="24"/>
          <w:shd w:val="clear" w:color="auto" w:fill="FCFCFC"/>
        </w:rPr>
        <w:t>adresine kimliğinizi tespit edici belgeler ile bizzat el</w:t>
      </w:r>
      <w:r w:rsidR="00E12508">
        <w:rPr>
          <w:rFonts w:asciiTheme="majorBidi" w:hAnsiTheme="majorBidi" w:cstheme="majorBidi"/>
          <w:spacing w:val="5"/>
          <w:sz w:val="24"/>
          <w:szCs w:val="24"/>
          <w:shd w:val="clear" w:color="auto" w:fill="FCFCFC"/>
        </w:rPr>
        <w:t>den iletebilir,</w:t>
      </w:r>
    </w:p>
    <w:p w:rsidR="00E233E8" w:rsidRPr="00E233E8" w:rsidRDefault="00E233E8" w:rsidP="00E233E8">
      <w:pPr>
        <w:pStyle w:val="ListeParagraf"/>
        <w:numPr>
          <w:ilvl w:val="0"/>
          <w:numId w:val="20"/>
        </w:numPr>
        <w:jc w:val="both"/>
        <w:rPr>
          <w:rFonts w:asciiTheme="majorBidi" w:hAnsiTheme="majorBidi" w:cstheme="majorBidi"/>
          <w:sz w:val="24"/>
          <w:szCs w:val="24"/>
        </w:rPr>
      </w:pPr>
      <w:r>
        <w:rPr>
          <w:rFonts w:asciiTheme="majorBidi" w:hAnsiTheme="majorBidi" w:cstheme="majorBidi"/>
          <w:sz w:val="24"/>
          <w:szCs w:val="24"/>
        </w:rPr>
        <w:t>Noter kanalıyla gönderebilir,</w:t>
      </w:r>
    </w:p>
    <w:p w:rsidR="007A4910" w:rsidRPr="00E233E8" w:rsidRDefault="00E233E8" w:rsidP="003765A4">
      <w:pPr>
        <w:pStyle w:val="ListeParagraf"/>
        <w:numPr>
          <w:ilvl w:val="0"/>
          <w:numId w:val="20"/>
        </w:numPr>
        <w:jc w:val="both"/>
        <w:rPr>
          <w:rFonts w:asciiTheme="majorBidi" w:hAnsiTheme="majorBidi" w:cstheme="majorBidi"/>
          <w:sz w:val="24"/>
          <w:szCs w:val="24"/>
        </w:rPr>
      </w:pPr>
      <w:r>
        <w:rPr>
          <w:rFonts w:asciiTheme="majorBidi" w:hAnsiTheme="majorBidi" w:cstheme="majorBidi"/>
          <w:spacing w:val="5"/>
          <w:sz w:val="24"/>
          <w:szCs w:val="24"/>
          <w:shd w:val="clear" w:color="auto" w:fill="FCFCFC"/>
        </w:rPr>
        <w:t>İ</w:t>
      </w:r>
      <w:r w:rsidR="007A4910" w:rsidRPr="00613FD4">
        <w:rPr>
          <w:rFonts w:asciiTheme="majorBidi" w:hAnsiTheme="majorBidi" w:cstheme="majorBidi"/>
          <w:spacing w:val="5"/>
          <w:sz w:val="24"/>
          <w:szCs w:val="24"/>
          <w:shd w:val="clear" w:color="auto" w:fill="FCFCFC"/>
        </w:rPr>
        <w:t xml:space="preserve">lgili </w:t>
      </w:r>
      <w:r w:rsidR="00B32DCD" w:rsidRPr="00613FD4">
        <w:rPr>
          <w:rFonts w:asciiTheme="majorBidi" w:hAnsiTheme="majorBidi" w:cstheme="majorBidi"/>
          <w:spacing w:val="5"/>
          <w:sz w:val="24"/>
          <w:szCs w:val="24"/>
          <w:shd w:val="clear" w:color="auto" w:fill="FCFCFC"/>
        </w:rPr>
        <w:t>formu </w:t>
      </w:r>
      <w:r w:rsidR="003765A4" w:rsidRPr="000C09CE">
        <w:rPr>
          <w:rFonts w:asciiTheme="majorBidi" w:hAnsiTheme="majorBidi" w:cstheme="majorBidi"/>
        </w:rPr>
        <w:t>turkbobrek@hs01.kep.tr</w:t>
      </w:r>
      <w:r w:rsidR="003765A4">
        <w:rPr>
          <w:rFonts w:asciiTheme="majorBidi" w:hAnsiTheme="majorBidi" w:cstheme="majorBidi"/>
          <w:sz w:val="24"/>
          <w:szCs w:val="24"/>
        </w:rPr>
        <w:t xml:space="preserve"> </w:t>
      </w:r>
      <w:r w:rsidR="00E12508">
        <w:rPr>
          <w:rFonts w:asciiTheme="majorBidi" w:hAnsiTheme="majorBidi" w:cstheme="majorBidi"/>
          <w:sz w:val="24"/>
          <w:szCs w:val="24"/>
        </w:rPr>
        <w:t>adresine güvenli elektronik ya da mobil imzalı olarak, kayıtlı elektronik posta adresi veya sistemimizde kayıtlı olan elektronik posta adresiniz aracılığıyla iletebilirsiniz.</w:t>
      </w:r>
    </w:p>
    <w:p w:rsidR="00340C3D" w:rsidRDefault="00B32DCD" w:rsidP="003765A4">
      <w:pPr>
        <w:spacing w:after="0" w:line="240" w:lineRule="auto"/>
        <w:rPr>
          <w:rFonts w:asciiTheme="majorBidi" w:hAnsiTheme="majorBidi" w:cstheme="majorBidi"/>
          <w:sz w:val="24"/>
          <w:szCs w:val="24"/>
        </w:rPr>
      </w:pPr>
      <w:r w:rsidRPr="00613FD4">
        <w:rPr>
          <w:rFonts w:asciiTheme="majorBidi" w:hAnsiTheme="majorBidi" w:cstheme="majorBidi"/>
          <w:spacing w:val="5"/>
          <w:sz w:val="24"/>
          <w:szCs w:val="24"/>
        </w:rPr>
        <w:br/>
      </w:r>
      <w:r w:rsidR="00E233E8">
        <w:rPr>
          <w:rFonts w:asciiTheme="majorBidi" w:hAnsiTheme="majorBidi" w:cstheme="majorBidi"/>
          <w:spacing w:val="5"/>
          <w:sz w:val="24"/>
          <w:szCs w:val="24"/>
          <w:shd w:val="clear" w:color="auto" w:fill="FCFCFC"/>
        </w:rPr>
        <w:t>Kanun</w:t>
      </w:r>
      <w:r w:rsidRPr="00613FD4">
        <w:rPr>
          <w:rFonts w:asciiTheme="majorBidi" w:hAnsiTheme="majorBidi" w:cstheme="majorBidi"/>
          <w:spacing w:val="5"/>
          <w:sz w:val="24"/>
          <w:szCs w:val="24"/>
          <w:shd w:val="clear" w:color="auto" w:fill="FCFCFC"/>
        </w:rPr>
        <w:t xml:space="preserve"> kapsamında “Veri Sorumlusu” sıfatıyla bildiririz.</w:t>
      </w:r>
      <w:r w:rsidRPr="00613FD4">
        <w:rPr>
          <w:rFonts w:asciiTheme="majorBidi" w:hAnsiTheme="majorBidi" w:cstheme="majorBidi"/>
          <w:spacing w:val="5"/>
          <w:sz w:val="24"/>
          <w:szCs w:val="24"/>
        </w:rPr>
        <w:br/>
      </w:r>
      <w:r w:rsidRPr="00613FD4">
        <w:rPr>
          <w:rFonts w:asciiTheme="majorBidi" w:hAnsiTheme="majorBidi" w:cstheme="majorBidi"/>
          <w:spacing w:val="5"/>
          <w:sz w:val="24"/>
          <w:szCs w:val="24"/>
        </w:rPr>
        <w:br/>
      </w:r>
      <w:r w:rsidRPr="00613FD4">
        <w:rPr>
          <w:rFonts w:asciiTheme="majorBidi" w:hAnsiTheme="majorBidi" w:cstheme="majorBidi"/>
          <w:spacing w:val="5"/>
          <w:sz w:val="24"/>
          <w:szCs w:val="24"/>
          <w:shd w:val="clear" w:color="auto" w:fill="FCFCFC"/>
        </w:rPr>
        <w:t>Saygılarımızla,</w:t>
      </w:r>
      <w:r w:rsidRPr="00613FD4">
        <w:rPr>
          <w:rFonts w:asciiTheme="majorBidi" w:hAnsiTheme="majorBidi" w:cstheme="majorBidi"/>
          <w:spacing w:val="5"/>
          <w:sz w:val="24"/>
          <w:szCs w:val="24"/>
        </w:rPr>
        <w:br/>
      </w:r>
      <w:r w:rsidR="007A4910" w:rsidRPr="00613FD4">
        <w:rPr>
          <w:rFonts w:asciiTheme="majorBidi" w:hAnsiTheme="majorBidi" w:cstheme="majorBidi"/>
          <w:spacing w:val="5"/>
          <w:sz w:val="24"/>
          <w:szCs w:val="24"/>
          <w:shd w:val="clear" w:color="auto" w:fill="FCFCFC"/>
        </w:rPr>
        <w:t xml:space="preserve">TÜRK BÖBREK VAKFI </w:t>
      </w:r>
      <w:r w:rsidR="003765A4">
        <w:rPr>
          <w:rFonts w:asciiTheme="majorBidi" w:hAnsiTheme="majorBidi" w:cstheme="majorBidi"/>
          <w:spacing w:val="5"/>
          <w:sz w:val="24"/>
          <w:szCs w:val="24"/>
          <w:shd w:val="clear" w:color="auto" w:fill="FCFCFC"/>
        </w:rPr>
        <w:t>HACI HÜSEYİN TERZİ TEKİRDAĞ</w:t>
      </w:r>
      <w:r w:rsidR="007A4910" w:rsidRPr="00613FD4">
        <w:rPr>
          <w:rFonts w:asciiTheme="majorBidi" w:hAnsiTheme="majorBidi" w:cstheme="majorBidi"/>
          <w:spacing w:val="5"/>
          <w:sz w:val="24"/>
          <w:szCs w:val="24"/>
          <w:shd w:val="clear" w:color="auto" w:fill="FCFCFC"/>
        </w:rPr>
        <w:t xml:space="preserve"> DİYALİZ MERKEZİ</w:t>
      </w:r>
      <w:r w:rsidR="00EE1609" w:rsidRPr="00613FD4">
        <w:rPr>
          <w:rFonts w:asciiTheme="majorBidi" w:hAnsiTheme="majorBidi" w:cstheme="majorBidi"/>
          <w:spacing w:val="5"/>
          <w:sz w:val="24"/>
          <w:szCs w:val="24"/>
          <w:shd w:val="clear" w:color="auto" w:fill="FCFCFC"/>
        </w:rPr>
        <w:t xml:space="preserve"> İKTİSADİ İŞLETMESİ</w:t>
      </w:r>
      <w:r w:rsidRPr="00613FD4">
        <w:rPr>
          <w:rFonts w:asciiTheme="majorBidi" w:hAnsiTheme="majorBidi" w:cstheme="majorBidi"/>
          <w:spacing w:val="5"/>
          <w:sz w:val="24"/>
          <w:szCs w:val="24"/>
        </w:rPr>
        <w:br/>
      </w:r>
      <w:r w:rsidRPr="00613FD4">
        <w:rPr>
          <w:rFonts w:asciiTheme="majorBidi" w:hAnsiTheme="majorBidi" w:cstheme="majorBidi"/>
          <w:spacing w:val="5"/>
          <w:sz w:val="24"/>
          <w:szCs w:val="24"/>
          <w:shd w:val="clear" w:color="auto" w:fill="FCFCFC"/>
        </w:rPr>
        <w:t xml:space="preserve">Adres: </w:t>
      </w:r>
      <w:r w:rsidR="003765A4">
        <w:rPr>
          <w:rFonts w:asciiTheme="majorBidi" w:hAnsiTheme="majorBidi" w:cstheme="majorBidi"/>
          <w:sz w:val="24"/>
          <w:szCs w:val="24"/>
        </w:rPr>
        <w:t>100.Yıl Mah. Kanuni Sultan Süleyman Bulvarı No:17/1 Süleymanpaşa /Tekirdağ</w:t>
      </w:r>
      <w:r w:rsidRPr="00613FD4">
        <w:rPr>
          <w:rFonts w:asciiTheme="majorBidi" w:hAnsiTheme="majorBidi" w:cstheme="majorBidi"/>
          <w:spacing w:val="5"/>
          <w:sz w:val="24"/>
          <w:szCs w:val="24"/>
        </w:rPr>
        <w:br/>
      </w:r>
      <w:r w:rsidR="007A4910" w:rsidRPr="00613FD4">
        <w:rPr>
          <w:rFonts w:asciiTheme="majorBidi" w:hAnsiTheme="majorBidi" w:cstheme="majorBidi"/>
          <w:spacing w:val="5"/>
          <w:sz w:val="24"/>
          <w:szCs w:val="24"/>
          <w:shd w:val="clear" w:color="auto" w:fill="FCFCFC"/>
        </w:rPr>
        <w:t xml:space="preserve">Tel:  </w:t>
      </w:r>
      <w:r w:rsidR="00070373">
        <w:rPr>
          <w:rFonts w:asciiTheme="majorBidi" w:hAnsiTheme="majorBidi" w:cstheme="majorBidi"/>
          <w:spacing w:val="5"/>
          <w:sz w:val="24"/>
          <w:szCs w:val="24"/>
          <w:shd w:val="clear" w:color="auto" w:fill="FCFCFC"/>
        </w:rPr>
        <w:t xml:space="preserve"> </w:t>
      </w:r>
      <w:bookmarkStart w:id="0" w:name="_GoBack"/>
      <w:bookmarkEnd w:id="0"/>
      <w:r w:rsidR="007A4910" w:rsidRPr="00613FD4">
        <w:rPr>
          <w:rFonts w:asciiTheme="majorBidi" w:hAnsiTheme="majorBidi" w:cstheme="majorBidi"/>
          <w:spacing w:val="5"/>
          <w:sz w:val="24"/>
          <w:szCs w:val="24"/>
          <w:shd w:val="clear" w:color="auto" w:fill="FCFCFC"/>
        </w:rPr>
        <w:t xml:space="preserve">0 282 </w:t>
      </w:r>
      <w:r w:rsidR="003765A4">
        <w:rPr>
          <w:rFonts w:asciiTheme="majorBidi" w:hAnsiTheme="majorBidi" w:cstheme="majorBidi"/>
          <w:spacing w:val="5"/>
          <w:sz w:val="24"/>
          <w:szCs w:val="24"/>
          <w:shd w:val="clear" w:color="auto" w:fill="FCFCFC"/>
        </w:rPr>
        <w:t>260 03 11</w:t>
      </w:r>
      <w:r w:rsidR="007A4910" w:rsidRPr="00613FD4">
        <w:rPr>
          <w:rFonts w:asciiTheme="majorBidi" w:hAnsiTheme="majorBidi" w:cstheme="majorBidi"/>
          <w:spacing w:val="5"/>
          <w:sz w:val="24"/>
          <w:szCs w:val="24"/>
          <w:shd w:val="clear" w:color="auto" w:fill="FCFCFC"/>
        </w:rPr>
        <w:t xml:space="preserve"> </w:t>
      </w:r>
      <w:r w:rsidRPr="00613FD4">
        <w:rPr>
          <w:rFonts w:asciiTheme="majorBidi" w:hAnsiTheme="majorBidi" w:cstheme="majorBidi"/>
          <w:spacing w:val="5"/>
          <w:sz w:val="24"/>
          <w:szCs w:val="24"/>
        </w:rPr>
        <w:br/>
      </w:r>
      <w:r w:rsidR="007A4910" w:rsidRPr="00613FD4">
        <w:rPr>
          <w:rFonts w:asciiTheme="majorBidi" w:hAnsiTheme="majorBidi" w:cstheme="majorBidi"/>
          <w:spacing w:val="5"/>
          <w:sz w:val="24"/>
          <w:szCs w:val="24"/>
          <w:shd w:val="clear" w:color="auto" w:fill="FCFCFC"/>
        </w:rPr>
        <w:t xml:space="preserve">Faks: 0 282 </w:t>
      </w:r>
      <w:r w:rsidR="003765A4">
        <w:rPr>
          <w:rFonts w:asciiTheme="majorBidi" w:hAnsiTheme="majorBidi" w:cstheme="majorBidi"/>
          <w:spacing w:val="5"/>
          <w:sz w:val="24"/>
          <w:szCs w:val="24"/>
          <w:shd w:val="clear" w:color="auto" w:fill="FCFCFC"/>
        </w:rPr>
        <w:t>263 48 94</w:t>
      </w:r>
      <w:r w:rsidR="007A4910" w:rsidRPr="00613FD4">
        <w:rPr>
          <w:rFonts w:asciiTheme="majorBidi" w:hAnsiTheme="majorBidi" w:cstheme="majorBidi"/>
          <w:spacing w:val="5"/>
          <w:sz w:val="24"/>
          <w:szCs w:val="24"/>
          <w:shd w:val="clear" w:color="auto" w:fill="FCFCFC"/>
        </w:rPr>
        <w:t xml:space="preserve"> </w:t>
      </w:r>
      <w:r w:rsidRPr="00613FD4">
        <w:rPr>
          <w:rFonts w:asciiTheme="majorBidi" w:hAnsiTheme="majorBidi" w:cstheme="majorBidi"/>
          <w:spacing w:val="5"/>
          <w:sz w:val="24"/>
          <w:szCs w:val="24"/>
        </w:rPr>
        <w:br/>
      </w:r>
      <w:r w:rsidRPr="00613FD4">
        <w:rPr>
          <w:rFonts w:asciiTheme="majorBidi" w:hAnsiTheme="majorBidi" w:cstheme="majorBidi"/>
          <w:spacing w:val="5"/>
          <w:sz w:val="24"/>
          <w:szCs w:val="24"/>
        </w:rPr>
        <w:br/>
      </w:r>
    </w:p>
    <w:p w:rsidR="00340C3D" w:rsidRDefault="00340C3D" w:rsidP="00340C3D">
      <w:pPr>
        <w:rPr>
          <w:rFonts w:asciiTheme="majorBidi" w:hAnsiTheme="majorBidi" w:cstheme="majorBidi"/>
          <w:sz w:val="24"/>
          <w:szCs w:val="24"/>
        </w:rPr>
      </w:pPr>
    </w:p>
    <w:p w:rsidR="00340C3D" w:rsidRDefault="00340C3D" w:rsidP="00340C3D">
      <w:pPr>
        <w:rPr>
          <w:rFonts w:asciiTheme="majorBidi" w:hAnsiTheme="majorBidi" w:cstheme="majorBidi"/>
          <w:sz w:val="24"/>
          <w:szCs w:val="24"/>
        </w:rPr>
      </w:pPr>
    </w:p>
    <w:p w:rsidR="00424D7D" w:rsidRDefault="00340C3D" w:rsidP="00340C3D">
      <w:pPr>
        <w:rPr>
          <w:rFonts w:asciiTheme="majorBidi" w:hAnsiTheme="majorBidi" w:cstheme="majorBidi"/>
          <w:sz w:val="24"/>
          <w:szCs w:val="24"/>
        </w:rPr>
      </w:pPr>
      <w:r>
        <w:rPr>
          <w:rFonts w:asciiTheme="majorBidi" w:hAnsiTheme="majorBidi" w:cstheme="majorBidi"/>
          <w:sz w:val="24"/>
          <w:szCs w:val="24"/>
        </w:rPr>
        <w:t>Ad Soyad:</w:t>
      </w:r>
    </w:p>
    <w:p w:rsidR="00340C3D" w:rsidRDefault="00340C3D" w:rsidP="00340C3D">
      <w:pPr>
        <w:rPr>
          <w:rFonts w:asciiTheme="majorBidi" w:hAnsiTheme="majorBidi" w:cstheme="majorBidi"/>
          <w:sz w:val="24"/>
          <w:szCs w:val="24"/>
        </w:rPr>
      </w:pPr>
      <w:r>
        <w:rPr>
          <w:rFonts w:asciiTheme="majorBidi" w:hAnsiTheme="majorBidi" w:cstheme="majorBidi"/>
          <w:sz w:val="24"/>
          <w:szCs w:val="24"/>
        </w:rPr>
        <w:t>Tarih:</w:t>
      </w:r>
    </w:p>
    <w:p w:rsidR="00340C3D" w:rsidRDefault="00340C3D" w:rsidP="00340C3D">
      <w:pPr>
        <w:rPr>
          <w:rFonts w:asciiTheme="majorBidi" w:hAnsiTheme="majorBidi" w:cstheme="majorBidi"/>
          <w:sz w:val="24"/>
          <w:szCs w:val="24"/>
        </w:rPr>
      </w:pPr>
    </w:p>
    <w:p w:rsidR="00340C3D" w:rsidRDefault="00340C3D" w:rsidP="00340C3D">
      <w:pPr>
        <w:rPr>
          <w:rFonts w:asciiTheme="majorBidi" w:hAnsiTheme="majorBidi" w:cstheme="majorBidi"/>
          <w:sz w:val="24"/>
          <w:szCs w:val="24"/>
        </w:rPr>
      </w:pPr>
      <w:r>
        <w:rPr>
          <w:rFonts w:asciiTheme="majorBidi" w:hAnsiTheme="majorBidi" w:cstheme="majorBidi"/>
          <w:sz w:val="24"/>
          <w:szCs w:val="24"/>
        </w:rPr>
        <w:t>İmza:</w:t>
      </w:r>
    </w:p>
    <w:p w:rsidR="00340C3D" w:rsidRPr="00340C3D" w:rsidRDefault="00340C3D" w:rsidP="00340C3D">
      <w:pPr>
        <w:rPr>
          <w:rFonts w:asciiTheme="majorBidi" w:hAnsiTheme="majorBidi" w:cstheme="majorBidi"/>
          <w:sz w:val="24"/>
          <w:szCs w:val="24"/>
        </w:rPr>
      </w:pPr>
    </w:p>
    <w:sectPr w:rsidR="00340C3D" w:rsidRPr="00340C3D">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22D9" w:rsidRDefault="002B22D9" w:rsidP="00613FD4">
      <w:pPr>
        <w:spacing w:after="0" w:line="240" w:lineRule="auto"/>
      </w:pPr>
      <w:r>
        <w:separator/>
      </w:r>
    </w:p>
  </w:endnote>
  <w:endnote w:type="continuationSeparator" w:id="0">
    <w:p w:rsidR="002B22D9" w:rsidRDefault="002B22D9" w:rsidP="00613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10022FF" w:usb1="C000E47F" w:usb2="00000029" w:usb3="00000000" w:csb0="000001DF" w:csb1="00000000"/>
  </w:font>
  <w:font w:name="Futura Next Book">
    <w:altName w:val="Times New Roman"/>
    <w:panose1 w:val="00000000000000000000"/>
    <w:charset w:val="00"/>
    <w:family w:val="roman"/>
    <w:notTrueType/>
    <w:pitch w:val="default"/>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3E8" w:rsidRDefault="00E233E8" w:rsidP="00E233E8">
    <w:pPr>
      <w:pStyle w:val="Altbilgi"/>
      <w:jc w:val="right"/>
    </w:pPr>
    <w:r>
      <w:rPr>
        <w:b/>
        <w:bCs/>
      </w:rPr>
      <w:fldChar w:fldCharType="begin"/>
    </w:r>
    <w:r>
      <w:rPr>
        <w:b/>
        <w:bCs/>
      </w:rPr>
      <w:instrText>PAGE  \* Arabic  \* MERGEFORMAT</w:instrText>
    </w:r>
    <w:r>
      <w:rPr>
        <w:b/>
        <w:bCs/>
      </w:rPr>
      <w:fldChar w:fldCharType="separate"/>
    </w:r>
    <w:r w:rsidR="002B22D9">
      <w:rPr>
        <w:b/>
        <w:bCs/>
        <w:noProof/>
      </w:rPr>
      <w:t>1</w:t>
    </w:r>
    <w:r>
      <w:rPr>
        <w:b/>
        <w:bCs/>
      </w:rPr>
      <w:fldChar w:fldCharType="end"/>
    </w:r>
    <w:r>
      <w:t xml:space="preserve"> / </w:t>
    </w:r>
    <w:r>
      <w:rPr>
        <w:b/>
        <w:bCs/>
      </w:rPr>
      <w:fldChar w:fldCharType="begin"/>
    </w:r>
    <w:r>
      <w:rPr>
        <w:b/>
        <w:bCs/>
      </w:rPr>
      <w:instrText>NUMPAGES  \* Arabic  \* MERGEFORMAT</w:instrText>
    </w:r>
    <w:r>
      <w:rPr>
        <w:b/>
        <w:bCs/>
      </w:rPr>
      <w:fldChar w:fldCharType="separate"/>
    </w:r>
    <w:r w:rsidR="002B22D9">
      <w:rPr>
        <w:b/>
        <w:bCs/>
        <w:noProof/>
      </w:rPr>
      <w:t>1</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22D9" w:rsidRDefault="002B22D9" w:rsidP="00613FD4">
      <w:pPr>
        <w:spacing w:after="0" w:line="240" w:lineRule="auto"/>
      </w:pPr>
      <w:r>
        <w:separator/>
      </w:r>
    </w:p>
  </w:footnote>
  <w:footnote w:type="continuationSeparator" w:id="0">
    <w:p w:rsidR="002B22D9" w:rsidRDefault="002B22D9" w:rsidP="00613F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1" w:rightFromText="141" w:bottomFromText="160" w:horzAnchor="margin" w:tblpXSpec="center" w:tblpY="-805"/>
      <w:tblW w:w="11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1"/>
      <w:gridCol w:w="1282"/>
      <w:gridCol w:w="992"/>
      <w:gridCol w:w="567"/>
      <w:gridCol w:w="1275"/>
      <w:gridCol w:w="1133"/>
      <w:gridCol w:w="1274"/>
      <w:gridCol w:w="423"/>
      <w:gridCol w:w="1559"/>
      <w:gridCol w:w="1324"/>
    </w:tblGrid>
    <w:tr w:rsidR="00613FD4" w:rsidTr="00327A7C">
      <w:trPr>
        <w:trHeight w:val="1126"/>
      </w:trPr>
      <w:tc>
        <w:tcPr>
          <w:tcW w:w="1271" w:type="dxa"/>
          <w:tcBorders>
            <w:top w:val="single" w:sz="4" w:space="0" w:color="000000"/>
            <w:left w:val="single" w:sz="4" w:space="0" w:color="000000"/>
            <w:bottom w:val="single" w:sz="4" w:space="0" w:color="000000"/>
            <w:right w:val="single" w:sz="4" w:space="0" w:color="000000"/>
          </w:tcBorders>
          <w:vAlign w:val="center"/>
          <w:hideMark/>
        </w:tcPr>
        <w:p w:rsidR="00613FD4" w:rsidRDefault="00613FD4" w:rsidP="00613FD4">
          <w:pPr>
            <w:pStyle w:val="stbilgi"/>
            <w:spacing w:line="256" w:lineRule="auto"/>
            <w:ind w:right="-143"/>
            <w:rPr>
              <w:rFonts w:ascii="Times New Roman" w:hAnsi="Times New Roman" w:cs="Times New Roman"/>
            </w:rPr>
          </w:pPr>
          <w:r>
            <w:rPr>
              <w:rFonts w:ascii="Times New Roman" w:hAnsi="Times New Roman" w:cs="Times New Roman"/>
              <w:noProof/>
            </w:rPr>
            <w:drawing>
              <wp:inline distT="0" distB="0" distL="0" distR="0" wp14:anchorId="19CC274E" wp14:editId="480CA823">
                <wp:extent cx="723900" cy="40005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872" cy="400587"/>
                        </a:xfrm>
                        <a:prstGeom prst="rect">
                          <a:avLst/>
                        </a:prstGeom>
                        <a:noFill/>
                        <a:ln>
                          <a:noFill/>
                        </a:ln>
                      </pic:spPr>
                    </pic:pic>
                  </a:graphicData>
                </a:graphic>
              </wp:inline>
            </w:drawing>
          </w:r>
        </w:p>
      </w:tc>
      <w:tc>
        <w:tcPr>
          <w:tcW w:w="8505" w:type="dxa"/>
          <w:gridSpan w:val="8"/>
          <w:tcBorders>
            <w:top w:val="single" w:sz="4" w:space="0" w:color="000000"/>
            <w:left w:val="single" w:sz="4" w:space="0" w:color="000000"/>
            <w:bottom w:val="single" w:sz="4" w:space="0" w:color="000000"/>
            <w:right w:val="single" w:sz="4" w:space="0" w:color="000000"/>
          </w:tcBorders>
          <w:vAlign w:val="center"/>
          <w:hideMark/>
        </w:tcPr>
        <w:p w:rsidR="00613FD4" w:rsidRPr="00425151" w:rsidRDefault="00613FD4" w:rsidP="00613FD4">
          <w:pPr>
            <w:pStyle w:val="stbilgi"/>
            <w:spacing w:line="256" w:lineRule="auto"/>
            <w:ind w:right="-143"/>
            <w:jc w:val="center"/>
            <w:rPr>
              <w:rFonts w:ascii="Times New Roman" w:eastAsia="Calibri" w:hAnsi="Times New Roman" w:cs="Times New Roman"/>
              <w:b/>
              <w:sz w:val="40"/>
              <w:szCs w:val="40"/>
            </w:rPr>
          </w:pPr>
          <w:r>
            <w:rPr>
              <w:rFonts w:ascii="Times New Roman" w:eastAsia="Calibri" w:hAnsi="Times New Roman" w:cs="Times New Roman"/>
              <w:b/>
              <w:sz w:val="40"/>
              <w:szCs w:val="40"/>
            </w:rPr>
            <w:t>KİŞİSEL VERİLERİN İŞLENMESİ HAKKINDA AYDINLATMA /BİLGİLENDİRME FORMU(ÇALIŞAN)</w:t>
          </w:r>
        </w:p>
      </w:tc>
      <w:tc>
        <w:tcPr>
          <w:tcW w:w="1324" w:type="dxa"/>
          <w:tcBorders>
            <w:top w:val="single" w:sz="4" w:space="0" w:color="000000"/>
            <w:left w:val="single" w:sz="4" w:space="0" w:color="000000"/>
            <w:bottom w:val="single" w:sz="4" w:space="0" w:color="000000"/>
            <w:right w:val="single" w:sz="4" w:space="0" w:color="000000"/>
          </w:tcBorders>
          <w:vAlign w:val="center"/>
          <w:hideMark/>
        </w:tcPr>
        <w:p w:rsidR="00613FD4" w:rsidRDefault="00613FD4" w:rsidP="00613FD4">
          <w:pPr>
            <w:spacing w:line="256" w:lineRule="auto"/>
            <w:rPr>
              <w:rFonts w:ascii="Times New Roman" w:eastAsia="Times New Roman" w:hAnsi="Times New Roman" w:cs="Times New Roman"/>
              <w:b/>
              <w:sz w:val="20"/>
              <w:szCs w:val="20"/>
            </w:rPr>
          </w:pPr>
          <w:r>
            <w:rPr>
              <w:noProof/>
            </w:rPr>
            <w:drawing>
              <wp:inline distT="0" distB="0" distL="0" distR="0" wp14:anchorId="289B2786" wp14:editId="63480D3B">
                <wp:extent cx="676097" cy="683812"/>
                <wp:effectExtent l="0" t="0" r="0" b="0"/>
                <wp:docPr id="1076"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 name="Resim 4"/>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8198" cy="685937"/>
                        </a:xfrm>
                        <a:prstGeom prst="rect">
                          <a:avLst/>
                        </a:prstGeom>
                        <a:noFill/>
                        <a:ln>
                          <a:noFill/>
                        </a:ln>
                        <a:extLst/>
                      </pic:spPr>
                    </pic:pic>
                  </a:graphicData>
                </a:graphic>
              </wp:inline>
            </w:drawing>
          </w:r>
        </w:p>
      </w:tc>
    </w:tr>
    <w:tr w:rsidR="00613FD4" w:rsidTr="00327A7C">
      <w:trPr>
        <w:trHeight w:val="230"/>
      </w:trPr>
      <w:tc>
        <w:tcPr>
          <w:tcW w:w="1271" w:type="dxa"/>
          <w:tcBorders>
            <w:top w:val="single" w:sz="4" w:space="0" w:color="000000"/>
            <w:left w:val="single" w:sz="4" w:space="0" w:color="000000"/>
            <w:bottom w:val="single" w:sz="4" w:space="0" w:color="000000"/>
            <w:right w:val="single" w:sz="4" w:space="0" w:color="000000"/>
          </w:tcBorders>
          <w:vAlign w:val="center"/>
        </w:tcPr>
        <w:p w:rsidR="00613FD4" w:rsidRDefault="00613FD4" w:rsidP="00613FD4">
          <w:pPr>
            <w:pStyle w:val="stbilgi"/>
            <w:spacing w:line="256" w:lineRule="auto"/>
            <w:ind w:right="-143"/>
            <w:rPr>
              <w:rFonts w:ascii="Times New Roman" w:hAnsi="Times New Roman" w:cs="Times New Roman"/>
              <w:sz w:val="16"/>
              <w:szCs w:val="16"/>
            </w:rPr>
          </w:pPr>
          <w:r>
            <w:rPr>
              <w:rFonts w:ascii="Times New Roman" w:hAnsi="Times New Roman" w:cs="Times New Roman"/>
              <w:sz w:val="16"/>
              <w:szCs w:val="16"/>
            </w:rPr>
            <w:t>DOKÜMAN NO</w:t>
          </w:r>
        </w:p>
      </w:tc>
      <w:tc>
        <w:tcPr>
          <w:tcW w:w="1282" w:type="dxa"/>
          <w:tcBorders>
            <w:top w:val="single" w:sz="4" w:space="0" w:color="000000"/>
            <w:left w:val="single" w:sz="4" w:space="0" w:color="000000"/>
            <w:bottom w:val="single" w:sz="4" w:space="0" w:color="000000"/>
            <w:right w:val="single" w:sz="4" w:space="0" w:color="000000"/>
          </w:tcBorders>
          <w:vAlign w:val="center"/>
        </w:tcPr>
        <w:p w:rsidR="00613FD4" w:rsidRDefault="00613FD4" w:rsidP="00613FD4">
          <w:pPr>
            <w:pStyle w:val="stbilgi"/>
            <w:spacing w:line="256" w:lineRule="auto"/>
            <w:ind w:right="-143"/>
            <w:rPr>
              <w:rFonts w:ascii="Times New Roman" w:hAnsi="Times New Roman" w:cs="Times New Roman"/>
              <w:sz w:val="16"/>
              <w:szCs w:val="16"/>
            </w:rPr>
          </w:pPr>
          <w:r>
            <w:rPr>
              <w:rFonts w:ascii="Times New Roman" w:hAnsi="Times New Roman" w:cs="Times New Roman"/>
              <w:sz w:val="16"/>
              <w:szCs w:val="16"/>
            </w:rPr>
            <w:t>DBY.FR.03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613FD4" w:rsidRDefault="00613FD4" w:rsidP="00613FD4">
          <w:pPr>
            <w:pStyle w:val="stbilgi"/>
            <w:spacing w:line="256" w:lineRule="auto"/>
            <w:ind w:right="-143"/>
            <w:rPr>
              <w:rFonts w:ascii="Times New Roman" w:hAnsi="Times New Roman" w:cs="Times New Roman"/>
              <w:sz w:val="16"/>
              <w:szCs w:val="16"/>
            </w:rPr>
          </w:pPr>
          <w:r>
            <w:rPr>
              <w:rFonts w:ascii="Times New Roman" w:hAnsi="Times New Roman" w:cs="Times New Roman"/>
              <w:sz w:val="16"/>
              <w:szCs w:val="16"/>
            </w:rPr>
            <w:t>YAYIN NO</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13FD4" w:rsidRDefault="00613FD4" w:rsidP="00613FD4">
          <w:pPr>
            <w:pStyle w:val="stbilgi"/>
            <w:spacing w:line="256" w:lineRule="auto"/>
            <w:ind w:right="-143"/>
            <w:rPr>
              <w:rFonts w:ascii="Times New Roman" w:hAnsi="Times New Roman" w:cs="Times New Roman"/>
              <w:sz w:val="16"/>
              <w:szCs w:val="16"/>
            </w:rPr>
          </w:pPr>
          <w:r>
            <w:rPr>
              <w:rFonts w:ascii="Times New Roman" w:hAnsi="Times New Roman" w:cs="Times New Roman"/>
              <w:sz w:val="16"/>
              <w:szCs w:val="16"/>
            </w:rPr>
            <w:t>01</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613FD4" w:rsidRDefault="00613FD4" w:rsidP="00613FD4">
          <w:pPr>
            <w:pStyle w:val="stbilgi"/>
            <w:spacing w:line="256" w:lineRule="auto"/>
            <w:ind w:right="-143"/>
            <w:rPr>
              <w:rFonts w:ascii="Times New Roman" w:hAnsi="Times New Roman" w:cs="Times New Roman"/>
              <w:sz w:val="16"/>
              <w:szCs w:val="16"/>
            </w:rPr>
          </w:pPr>
          <w:r>
            <w:rPr>
              <w:rFonts w:ascii="Times New Roman" w:hAnsi="Times New Roman" w:cs="Times New Roman"/>
              <w:sz w:val="16"/>
              <w:szCs w:val="16"/>
            </w:rPr>
            <w:t>YAYIN TARİHİ</w:t>
          </w:r>
        </w:p>
      </w:tc>
      <w:tc>
        <w:tcPr>
          <w:tcW w:w="1133" w:type="dxa"/>
          <w:tcBorders>
            <w:top w:val="single" w:sz="4" w:space="0" w:color="000000"/>
            <w:left w:val="single" w:sz="4" w:space="0" w:color="000000"/>
            <w:bottom w:val="single" w:sz="4" w:space="0" w:color="000000"/>
            <w:right w:val="single" w:sz="4" w:space="0" w:color="000000"/>
          </w:tcBorders>
          <w:vAlign w:val="center"/>
        </w:tcPr>
        <w:p w:rsidR="00613FD4" w:rsidRDefault="00613FD4" w:rsidP="00613FD4">
          <w:pPr>
            <w:pStyle w:val="stbilgi"/>
            <w:spacing w:line="256" w:lineRule="auto"/>
            <w:ind w:right="-143"/>
            <w:rPr>
              <w:rFonts w:ascii="Times New Roman" w:hAnsi="Times New Roman" w:cs="Times New Roman"/>
              <w:sz w:val="16"/>
              <w:szCs w:val="16"/>
            </w:rPr>
          </w:pPr>
          <w:r>
            <w:rPr>
              <w:rFonts w:ascii="Times New Roman" w:hAnsi="Times New Roman" w:cs="Times New Roman"/>
              <w:sz w:val="16"/>
              <w:szCs w:val="16"/>
            </w:rPr>
            <w:t>15.12.2021</w:t>
          </w:r>
        </w:p>
      </w:tc>
      <w:tc>
        <w:tcPr>
          <w:tcW w:w="1274" w:type="dxa"/>
          <w:tcBorders>
            <w:top w:val="single" w:sz="4" w:space="0" w:color="000000"/>
            <w:left w:val="single" w:sz="4" w:space="0" w:color="000000"/>
            <w:bottom w:val="single" w:sz="4" w:space="0" w:color="000000"/>
            <w:right w:val="single" w:sz="4" w:space="0" w:color="000000"/>
          </w:tcBorders>
          <w:vAlign w:val="center"/>
          <w:hideMark/>
        </w:tcPr>
        <w:p w:rsidR="00613FD4" w:rsidRDefault="00613FD4" w:rsidP="00613FD4">
          <w:pPr>
            <w:pStyle w:val="stbilgi"/>
            <w:spacing w:line="256" w:lineRule="auto"/>
            <w:ind w:right="-143"/>
            <w:rPr>
              <w:rFonts w:ascii="Times New Roman" w:hAnsi="Times New Roman" w:cs="Times New Roman"/>
              <w:sz w:val="16"/>
              <w:szCs w:val="16"/>
            </w:rPr>
          </w:pPr>
          <w:r>
            <w:rPr>
              <w:rFonts w:ascii="Times New Roman" w:hAnsi="Times New Roman" w:cs="Times New Roman"/>
              <w:sz w:val="16"/>
              <w:szCs w:val="16"/>
            </w:rPr>
            <w:t>REVİZYON NO</w:t>
          </w:r>
        </w:p>
      </w:tc>
      <w:tc>
        <w:tcPr>
          <w:tcW w:w="423" w:type="dxa"/>
          <w:tcBorders>
            <w:top w:val="single" w:sz="4" w:space="0" w:color="000000"/>
            <w:left w:val="single" w:sz="4" w:space="0" w:color="000000"/>
            <w:bottom w:val="single" w:sz="4" w:space="0" w:color="000000"/>
            <w:right w:val="single" w:sz="4" w:space="0" w:color="000000"/>
          </w:tcBorders>
          <w:vAlign w:val="center"/>
          <w:hideMark/>
        </w:tcPr>
        <w:p w:rsidR="00613FD4" w:rsidRDefault="00613FD4" w:rsidP="00613FD4">
          <w:pPr>
            <w:pStyle w:val="stbilgi"/>
            <w:spacing w:line="256" w:lineRule="auto"/>
            <w:ind w:right="-143"/>
            <w:rPr>
              <w:rFonts w:ascii="Times New Roman" w:hAnsi="Times New Roman" w:cs="Times New Roman"/>
              <w:sz w:val="16"/>
              <w:szCs w:val="16"/>
            </w:rPr>
          </w:pPr>
          <w:r>
            <w:rPr>
              <w:rFonts w:ascii="Times New Roman" w:hAnsi="Times New Roman" w:cs="Times New Roman"/>
              <w:sz w:val="16"/>
              <w:szCs w:val="16"/>
            </w:rPr>
            <w:t>00</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613FD4" w:rsidRDefault="00613FD4" w:rsidP="00613FD4">
          <w:pPr>
            <w:pStyle w:val="stbilgi"/>
            <w:spacing w:line="256" w:lineRule="auto"/>
            <w:ind w:right="-143"/>
            <w:rPr>
              <w:rFonts w:ascii="Times New Roman" w:hAnsi="Times New Roman" w:cs="Times New Roman"/>
              <w:sz w:val="16"/>
              <w:szCs w:val="16"/>
            </w:rPr>
          </w:pPr>
          <w:r>
            <w:rPr>
              <w:rFonts w:ascii="Times New Roman" w:hAnsi="Times New Roman" w:cs="Times New Roman"/>
              <w:sz w:val="16"/>
              <w:szCs w:val="16"/>
            </w:rPr>
            <w:t>REVİZYON TARİHİ</w:t>
          </w:r>
        </w:p>
      </w:tc>
      <w:tc>
        <w:tcPr>
          <w:tcW w:w="1324" w:type="dxa"/>
          <w:tcBorders>
            <w:top w:val="single" w:sz="4" w:space="0" w:color="000000"/>
            <w:left w:val="single" w:sz="4" w:space="0" w:color="000000"/>
            <w:bottom w:val="single" w:sz="4" w:space="0" w:color="000000"/>
            <w:right w:val="single" w:sz="4" w:space="0" w:color="000000"/>
          </w:tcBorders>
          <w:vAlign w:val="center"/>
        </w:tcPr>
        <w:p w:rsidR="00613FD4" w:rsidRDefault="00613FD4" w:rsidP="00613FD4">
          <w:pPr>
            <w:pStyle w:val="stbilgi"/>
            <w:spacing w:line="256" w:lineRule="auto"/>
            <w:ind w:left="-108" w:right="-143"/>
            <w:rPr>
              <w:rFonts w:ascii="Times New Roman" w:hAnsi="Times New Roman" w:cs="Times New Roman"/>
              <w:sz w:val="16"/>
              <w:szCs w:val="16"/>
            </w:rPr>
          </w:pPr>
        </w:p>
      </w:tc>
    </w:tr>
  </w:tbl>
  <w:p w:rsidR="00613FD4" w:rsidRDefault="00613FD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F059AF"/>
    <w:multiLevelType w:val="hybridMultilevel"/>
    <w:tmpl w:val="9CC0FB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7F013FB"/>
    <w:multiLevelType w:val="multilevel"/>
    <w:tmpl w:val="5F0E2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625104"/>
    <w:multiLevelType w:val="multilevel"/>
    <w:tmpl w:val="BD341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747174"/>
    <w:multiLevelType w:val="hybridMultilevel"/>
    <w:tmpl w:val="9CA4B4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8061CE8"/>
    <w:multiLevelType w:val="hybridMultilevel"/>
    <w:tmpl w:val="4832F224"/>
    <w:lvl w:ilvl="0" w:tplc="041F0001">
      <w:start w:val="1"/>
      <w:numFmt w:val="bullet"/>
      <w:lvlText w:val=""/>
      <w:lvlJc w:val="left"/>
      <w:pPr>
        <w:ind w:left="960" w:hanging="360"/>
      </w:pPr>
      <w:rPr>
        <w:rFonts w:ascii="Symbol" w:hAnsi="Symbol" w:hint="default"/>
      </w:rPr>
    </w:lvl>
    <w:lvl w:ilvl="1" w:tplc="041F0003" w:tentative="1">
      <w:start w:val="1"/>
      <w:numFmt w:val="bullet"/>
      <w:lvlText w:val="o"/>
      <w:lvlJc w:val="left"/>
      <w:pPr>
        <w:ind w:left="1680" w:hanging="360"/>
      </w:pPr>
      <w:rPr>
        <w:rFonts w:ascii="Courier New" w:hAnsi="Courier New" w:cs="Courier New" w:hint="default"/>
      </w:rPr>
    </w:lvl>
    <w:lvl w:ilvl="2" w:tplc="041F0005" w:tentative="1">
      <w:start w:val="1"/>
      <w:numFmt w:val="bullet"/>
      <w:lvlText w:val=""/>
      <w:lvlJc w:val="left"/>
      <w:pPr>
        <w:ind w:left="2400" w:hanging="360"/>
      </w:pPr>
      <w:rPr>
        <w:rFonts w:ascii="Wingdings" w:hAnsi="Wingdings" w:hint="default"/>
      </w:rPr>
    </w:lvl>
    <w:lvl w:ilvl="3" w:tplc="041F0001" w:tentative="1">
      <w:start w:val="1"/>
      <w:numFmt w:val="bullet"/>
      <w:lvlText w:val=""/>
      <w:lvlJc w:val="left"/>
      <w:pPr>
        <w:ind w:left="3120" w:hanging="360"/>
      </w:pPr>
      <w:rPr>
        <w:rFonts w:ascii="Symbol" w:hAnsi="Symbol" w:hint="default"/>
      </w:rPr>
    </w:lvl>
    <w:lvl w:ilvl="4" w:tplc="041F0003" w:tentative="1">
      <w:start w:val="1"/>
      <w:numFmt w:val="bullet"/>
      <w:lvlText w:val="o"/>
      <w:lvlJc w:val="left"/>
      <w:pPr>
        <w:ind w:left="3840" w:hanging="360"/>
      </w:pPr>
      <w:rPr>
        <w:rFonts w:ascii="Courier New" w:hAnsi="Courier New" w:cs="Courier New" w:hint="default"/>
      </w:rPr>
    </w:lvl>
    <w:lvl w:ilvl="5" w:tplc="041F0005" w:tentative="1">
      <w:start w:val="1"/>
      <w:numFmt w:val="bullet"/>
      <w:lvlText w:val=""/>
      <w:lvlJc w:val="left"/>
      <w:pPr>
        <w:ind w:left="4560" w:hanging="360"/>
      </w:pPr>
      <w:rPr>
        <w:rFonts w:ascii="Wingdings" w:hAnsi="Wingdings" w:hint="default"/>
      </w:rPr>
    </w:lvl>
    <w:lvl w:ilvl="6" w:tplc="041F0001" w:tentative="1">
      <w:start w:val="1"/>
      <w:numFmt w:val="bullet"/>
      <w:lvlText w:val=""/>
      <w:lvlJc w:val="left"/>
      <w:pPr>
        <w:ind w:left="5280" w:hanging="360"/>
      </w:pPr>
      <w:rPr>
        <w:rFonts w:ascii="Symbol" w:hAnsi="Symbol" w:hint="default"/>
      </w:rPr>
    </w:lvl>
    <w:lvl w:ilvl="7" w:tplc="041F0003" w:tentative="1">
      <w:start w:val="1"/>
      <w:numFmt w:val="bullet"/>
      <w:lvlText w:val="o"/>
      <w:lvlJc w:val="left"/>
      <w:pPr>
        <w:ind w:left="6000" w:hanging="360"/>
      </w:pPr>
      <w:rPr>
        <w:rFonts w:ascii="Courier New" w:hAnsi="Courier New" w:cs="Courier New" w:hint="default"/>
      </w:rPr>
    </w:lvl>
    <w:lvl w:ilvl="8" w:tplc="041F0005" w:tentative="1">
      <w:start w:val="1"/>
      <w:numFmt w:val="bullet"/>
      <w:lvlText w:val=""/>
      <w:lvlJc w:val="left"/>
      <w:pPr>
        <w:ind w:left="6720" w:hanging="360"/>
      </w:pPr>
      <w:rPr>
        <w:rFonts w:ascii="Wingdings" w:hAnsi="Wingdings" w:hint="default"/>
      </w:rPr>
    </w:lvl>
  </w:abstractNum>
  <w:abstractNum w:abstractNumId="5" w15:restartNumberingAfterBreak="0">
    <w:nsid w:val="2E7C085C"/>
    <w:multiLevelType w:val="hybridMultilevel"/>
    <w:tmpl w:val="F48E91C8"/>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6" w15:restartNumberingAfterBreak="0">
    <w:nsid w:val="2EF069E4"/>
    <w:multiLevelType w:val="hybridMultilevel"/>
    <w:tmpl w:val="05A015AC"/>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7" w15:restartNumberingAfterBreak="0">
    <w:nsid w:val="31B40478"/>
    <w:multiLevelType w:val="multilevel"/>
    <w:tmpl w:val="396C6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687A25"/>
    <w:multiLevelType w:val="multilevel"/>
    <w:tmpl w:val="4FBC3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C40076F"/>
    <w:multiLevelType w:val="hybridMultilevel"/>
    <w:tmpl w:val="C37875B2"/>
    <w:lvl w:ilvl="0" w:tplc="A87ABCA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6EA091D"/>
    <w:multiLevelType w:val="hybridMultilevel"/>
    <w:tmpl w:val="7EF4BD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AD8678A"/>
    <w:multiLevelType w:val="hybridMultilevel"/>
    <w:tmpl w:val="E0FA9B58"/>
    <w:lvl w:ilvl="0" w:tplc="041F0001">
      <w:start w:val="1"/>
      <w:numFmt w:val="bullet"/>
      <w:lvlText w:val=""/>
      <w:lvlJc w:val="left"/>
      <w:pPr>
        <w:ind w:left="294" w:hanging="360"/>
      </w:pPr>
      <w:rPr>
        <w:rFonts w:ascii="Symbol" w:hAnsi="Symbol" w:hint="default"/>
      </w:rPr>
    </w:lvl>
    <w:lvl w:ilvl="1" w:tplc="041F0003" w:tentative="1">
      <w:start w:val="1"/>
      <w:numFmt w:val="bullet"/>
      <w:lvlText w:val="o"/>
      <w:lvlJc w:val="left"/>
      <w:pPr>
        <w:ind w:left="1014" w:hanging="360"/>
      </w:pPr>
      <w:rPr>
        <w:rFonts w:ascii="Courier New" w:hAnsi="Courier New" w:cs="Courier New" w:hint="default"/>
      </w:rPr>
    </w:lvl>
    <w:lvl w:ilvl="2" w:tplc="041F0005" w:tentative="1">
      <w:start w:val="1"/>
      <w:numFmt w:val="bullet"/>
      <w:lvlText w:val=""/>
      <w:lvlJc w:val="left"/>
      <w:pPr>
        <w:ind w:left="1734" w:hanging="360"/>
      </w:pPr>
      <w:rPr>
        <w:rFonts w:ascii="Wingdings" w:hAnsi="Wingdings" w:hint="default"/>
      </w:rPr>
    </w:lvl>
    <w:lvl w:ilvl="3" w:tplc="041F0001" w:tentative="1">
      <w:start w:val="1"/>
      <w:numFmt w:val="bullet"/>
      <w:lvlText w:val=""/>
      <w:lvlJc w:val="left"/>
      <w:pPr>
        <w:ind w:left="2454" w:hanging="360"/>
      </w:pPr>
      <w:rPr>
        <w:rFonts w:ascii="Symbol" w:hAnsi="Symbol" w:hint="default"/>
      </w:rPr>
    </w:lvl>
    <w:lvl w:ilvl="4" w:tplc="041F0003" w:tentative="1">
      <w:start w:val="1"/>
      <w:numFmt w:val="bullet"/>
      <w:lvlText w:val="o"/>
      <w:lvlJc w:val="left"/>
      <w:pPr>
        <w:ind w:left="3174" w:hanging="360"/>
      </w:pPr>
      <w:rPr>
        <w:rFonts w:ascii="Courier New" w:hAnsi="Courier New" w:cs="Courier New" w:hint="default"/>
      </w:rPr>
    </w:lvl>
    <w:lvl w:ilvl="5" w:tplc="041F0005" w:tentative="1">
      <w:start w:val="1"/>
      <w:numFmt w:val="bullet"/>
      <w:lvlText w:val=""/>
      <w:lvlJc w:val="left"/>
      <w:pPr>
        <w:ind w:left="3894" w:hanging="360"/>
      </w:pPr>
      <w:rPr>
        <w:rFonts w:ascii="Wingdings" w:hAnsi="Wingdings" w:hint="default"/>
      </w:rPr>
    </w:lvl>
    <w:lvl w:ilvl="6" w:tplc="041F0001" w:tentative="1">
      <w:start w:val="1"/>
      <w:numFmt w:val="bullet"/>
      <w:lvlText w:val=""/>
      <w:lvlJc w:val="left"/>
      <w:pPr>
        <w:ind w:left="4614" w:hanging="360"/>
      </w:pPr>
      <w:rPr>
        <w:rFonts w:ascii="Symbol" w:hAnsi="Symbol" w:hint="default"/>
      </w:rPr>
    </w:lvl>
    <w:lvl w:ilvl="7" w:tplc="041F0003" w:tentative="1">
      <w:start w:val="1"/>
      <w:numFmt w:val="bullet"/>
      <w:lvlText w:val="o"/>
      <w:lvlJc w:val="left"/>
      <w:pPr>
        <w:ind w:left="5334" w:hanging="360"/>
      </w:pPr>
      <w:rPr>
        <w:rFonts w:ascii="Courier New" w:hAnsi="Courier New" w:cs="Courier New" w:hint="default"/>
      </w:rPr>
    </w:lvl>
    <w:lvl w:ilvl="8" w:tplc="041F0005" w:tentative="1">
      <w:start w:val="1"/>
      <w:numFmt w:val="bullet"/>
      <w:lvlText w:val=""/>
      <w:lvlJc w:val="left"/>
      <w:pPr>
        <w:ind w:left="6054" w:hanging="360"/>
      </w:pPr>
      <w:rPr>
        <w:rFonts w:ascii="Wingdings" w:hAnsi="Wingdings" w:hint="default"/>
      </w:rPr>
    </w:lvl>
  </w:abstractNum>
  <w:abstractNum w:abstractNumId="12" w15:restartNumberingAfterBreak="0">
    <w:nsid w:val="64DB6430"/>
    <w:multiLevelType w:val="hybridMultilevel"/>
    <w:tmpl w:val="0E9CFD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58154BC"/>
    <w:multiLevelType w:val="multilevel"/>
    <w:tmpl w:val="F008E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585190"/>
    <w:multiLevelType w:val="hybridMultilevel"/>
    <w:tmpl w:val="8CC4AF8A"/>
    <w:lvl w:ilvl="0" w:tplc="041F0001">
      <w:start w:val="1"/>
      <w:numFmt w:val="bullet"/>
      <w:lvlText w:val=""/>
      <w:lvlJc w:val="left"/>
      <w:pPr>
        <w:ind w:left="578" w:hanging="360"/>
      </w:pPr>
      <w:rPr>
        <w:rFonts w:ascii="Symbol" w:hAnsi="Symbol" w:hint="default"/>
      </w:rPr>
    </w:lvl>
    <w:lvl w:ilvl="1" w:tplc="041F0003" w:tentative="1">
      <w:start w:val="1"/>
      <w:numFmt w:val="bullet"/>
      <w:lvlText w:val="o"/>
      <w:lvlJc w:val="left"/>
      <w:pPr>
        <w:ind w:left="1298" w:hanging="360"/>
      </w:pPr>
      <w:rPr>
        <w:rFonts w:ascii="Courier New" w:hAnsi="Courier New" w:cs="Courier New" w:hint="default"/>
      </w:rPr>
    </w:lvl>
    <w:lvl w:ilvl="2" w:tplc="041F0005" w:tentative="1">
      <w:start w:val="1"/>
      <w:numFmt w:val="bullet"/>
      <w:lvlText w:val=""/>
      <w:lvlJc w:val="left"/>
      <w:pPr>
        <w:ind w:left="2018" w:hanging="360"/>
      </w:pPr>
      <w:rPr>
        <w:rFonts w:ascii="Wingdings" w:hAnsi="Wingdings" w:hint="default"/>
      </w:rPr>
    </w:lvl>
    <w:lvl w:ilvl="3" w:tplc="041F0001" w:tentative="1">
      <w:start w:val="1"/>
      <w:numFmt w:val="bullet"/>
      <w:lvlText w:val=""/>
      <w:lvlJc w:val="left"/>
      <w:pPr>
        <w:ind w:left="2738" w:hanging="360"/>
      </w:pPr>
      <w:rPr>
        <w:rFonts w:ascii="Symbol" w:hAnsi="Symbol" w:hint="default"/>
      </w:rPr>
    </w:lvl>
    <w:lvl w:ilvl="4" w:tplc="041F0003" w:tentative="1">
      <w:start w:val="1"/>
      <w:numFmt w:val="bullet"/>
      <w:lvlText w:val="o"/>
      <w:lvlJc w:val="left"/>
      <w:pPr>
        <w:ind w:left="3458" w:hanging="360"/>
      </w:pPr>
      <w:rPr>
        <w:rFonts w:ascii="Courier New" w:hAnsi="Courier New" w:cs="Courier New" w:hint="default"/>
      </w:rPr>
    </w:lvl>
    <w:lvl w:ilvl="5" w:tplc="041F0005" w:tentative="1">
      <w:start w:val="1"/>
      <w:numFmt w:val="bullet"/>
      <w:lvlText w:val=""/>
      <w:lvlJc w:val="left"/>
      <w:pPr>
        <w:ind w:left="4178" w:hanging="360"/>
      </w:pPr>
      <w:rPr>
        <w:rFonts w:ascii="Wingdings" w:hAnsi="Wingdings" w:hint="default"/>
      </w:rPr>
    </w:lvl>
    <w:lvl w:ilvl="6" w:tplc="041F0001" w:tentative="1">
      <w:start w:val="1"/>
      <w:numFmt w:val="bullet"/>
      <w:lvlText w:val=""/>
      <w:lvlJc w:val="left"/>
      <w:pPr>
        <w:ind w:left="4898" w:hanging="360"/>
      </w:pPr>
      <w:rPr>
        <w:rFonts w:ascii="Symbol" w:hAnsi="Symbol" w:hint="default"/>
      </w:rPr>
    </w:lvl>
    <w:lvl w:ilvl="7" w:tplc="041F0003" w:tentative="1">
      <w:start w:val="1"/>
      <w:numFmt w:val="bullet"/>
      <w:lvlText w:val="o"/>
      <w:lvlJc w:val="left"/>
      <w:pPr>
        <w:ind w:left="5618" w:hanging="360"/>
      </w:pPr>
      <w:rPr>
        <w:rFonts w:ascii="Courier New" w:hAnsi="Courier New" w:cs="Courier New" w:hint="default"/>
      </w:rPr>
    </w:lvl>
    <w:lvl w:ilvl="8" w:tplc="041F0005" w:tentative="1">
      <w:start w:val="1"/>
      <w:numFmt w:val="bullet"/>
      <w:lvlText w:val=""/>
      <w:lvlJc w:val="left"/>
      <w:pPr>
        <w:ind w:left="6338" w:hanging="360"/>
      </w:pPr>
      <w:rPr>
        <w:rFonts w:ascii="Wingdings" w:hAnsi="Wingdings" w:hint="default"/>
      </w:rPr>
    </w:lvl>
  </w:abstractNum>
  <w:abstractNum w:abstractNumId="15" w15:restartNumberingAfterBreak="0">
    <w:nsid w:val="68DF762E"/>
    <w:multiLevelType w:val="hybridMultilevel"/>
    <w:tmpl w:val="3DBA6BB2"/>
    <w:lvl w:ilvl="0" w:tplc="041F0001">
      <w:start w:val="1"/>
      <w:numFmt w:val="bullet"/>
      <w:lvlText w:val=""/>
      <w:lvlJc w:val="left"/>
      <w:pPr>
        <w:ind w:left="1015" w:hanging="360"/>
      </w:pPr>
      <w:rPr>
        <w:rFonts w:ascii="Symbol" w:hAnsi="Symbol" w:hint="default"/>
      </w:rPr>
    </w:lvl>
    <w:lvl w:ilvl="1" w:tplc="041F0003" w:tentative="1">
      <w:start w:val="1"/>
      <w:numFmt w:val="bullet"/>
      <w:lvlText w:val="o"/>
      <w:lvlJc w:val="left"/>
      <w:pPr>
        <w:ind w:left="1735" w:hanging="360"/>
      </w:pPr>
      <w:rPr>
        <w:rFonts w:ascii="Courier New" w:hAnsi="Courier New" w:cs="Courier New" w:hint="default"/>
      </w:rPr>
    </w:lvl>
    <w:lvl w:ilvl="2" w:tplc="041F0005" w:tentative="1">
      <w:start w:val="1"/>
      <w:numFmt w:val="bullet"/>
      <w:lvlText w:val=""/>
      <w:lvlJc w:val="left"/>
      <w:pPr>
        <w:ind w:left="2455" w:hanging="360"/>
      </w:pPr>
      <w:rPr>
        <w:rFonts w:ascii="Wingdings" w:hAnsi="Wingdings" w:hint="default"/>
      </w:rPr>
    </w:lvl>
    <w:lvl w:ilvl="3" w:tplc="041F0001" w:tentative="1">
      <w:start w:val="1"/>
      <w:numFmt w:val="bullet"/>
      <w:lvlText w:val=""/>
      <w:lvlJc w:val="left"/>
      <w:pPr>
        <w:ind w:left="3175" w:hanging="360"/>
      </w:pPr>
      <w:rPr>
        <w:rFonts w:ascii="Symbol" w:hAnsi="Symbol" w:hint="default"/>
      </w:rPr>
    </w:lvl>
    <w:lvl w:ilvl="4" w:tplc="041F0003" w:tentative="1">
      <w:start w:val="1"/>
      <w:numFmt w:val="bullet"/>
      <w:lvlText w:val="o"/>
      <w:lvlJc w:val="left"/>
      <w:pPr>
        <w:ind w:left="3895" w:hanging="360"/>
      </w:pPr>
      <w:rPr>
        <w:rFonts w:ascii="Courier New" w:hAnsi="Courier New" w:cs="Courier New" w:hint="default"/>
      </w:rPr>
    </w:lvl>
    <w:lvl w:ilvl="5" w:tplc="041F0005" w:tentative="1">
      <w:start w:val="1"/>
      <w:numFmt w:val="bullet"/>
      <w:lvlText w:val=""/>
      <w:lvlJc w:val="left"/>
      <w:pPr>
        <w:ind w:left="4615" w:hanging="360"/>
      </w:pPr>
      <w:rPr>
        <w:rFonts w:ascii="Wingdings" w:hAnsi="Wingdings" w:hint="default"/>
      </w:rPr>
    </w:lvl>
    <w:lvl w:ilvl="6" w:tplc="041F0001" w:tentative="1">
      <w:start w:val="1"/>
      <w:numFmt w:val="bullet"/>
      <w:lvlText w:val=""/>
      <w:lvlJc w:val="left"/>
      <w:pPr>
        <w:ind w:left="5335" w:hanging="360"/>
      </w:pPr>
      <w:rPr>
        <w:rFonts w:ascii="Symbol" w:hAnsi="Symbol" w:hint="default"/>
      </w:rPr>
    </w:lvl>
    <w:lvl w:ilvl="7" w:tplc="041F0003" w:tentative="1">
      <w:start w:val="1"/>
      <w:numFmt w:val="bullet"/>
      <w:lvlText w:val="o"/>
      <w:lvlJc w:val="left"/>
      <w:pPr>
        <w:ind w:left="6055" w:hanging="360"/>
      </w:pPr>
      <w:rPr>
        <w:rFonts w:ascii="Courier New" w:hAnsi="Courier New" w:cs="Courier New" w:hint="default"/>
      </w:rPr>
    </w:lvl>
    <w:lvl w:ilvl="8" w:tplc="041F0005" w:tentative="1">
      <w:start w:val="1"/>
      <w:numFmt w:val="bullet"/>
      <w:lvlText w:val=""/>
      <w:lvlJc w:val="left"/>
      <w:pPr>
        <w:ind w:left="6775" w:hanging="360"/>
      </w:pPr>
      <w:rPr>
        <w:rFonts w:ascii="Wingdings" w:hAnsi="Wingdings" w:hint="default"/>
      </w:rPr>
    </w:lvl>
  </w:abstractNum>
  <w:abstractNum w:abstractNumId="16" w15:restartNumberingAfterBreak="0">
    <w:nsid w:val="6BCD535A"/>
    <w:multiLevelType w:val="hybridMultilevel"/>
    <w:tmpl w:val="C8B8D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F4D31F3"/>
    <w:multiLevelType w:val="hybridMultilevel"/>
    <w:tmpl w:val="0F3CDB2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8" w15:restartNumberingAfterBreak="0">
    <w:nsid w:val="74930F86"/>
    <w:multiLevelType w:val="hybridMultilevel"/>
    <w:tmpl w:val="2C308F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9E35301"/>
    <w:multiLevelType w:val="hybridMultilevel"/>
    <w:tmpl w:val="342CD8E6"/>
    <w:lvl w:ilvl="0" w:tplc="041F0017">
      <w:start w:val="1"/>
      <w:numFmt w:val="lowerLetter"/>
      <w:lvlText w:val="%1)"/>
      <w:lvlJc w:val="left"/>
      <w:pPr>
        <w:ind w:left="1335" w:hanging="360"/>
      </w:pPr>
    </w:lvl>
    <w:lvl w:ilvl="1" w:tplc="041F0019" w:tentative="1">
      <w:start w:val="1"/>
      <w:numFmt w:val="lowerLetter"/>
      <w:lvlText w:val="%2."/>
      <w:lvlJc w:val="left"/>
      <w:pPr>
        <w:ind w:left="2055" w:hanging="360"/>
      </w:pPr>
    </w:lvl>
    <w:lvl w:ilvl="2" w:tplc="041F001B" w:tentative="1">
      <w:start w:val="1"/>
      <w:numFmt w:val="lowerRoman"/>
      <w:lvlText w:val="%3."/>
      <w:lvlJc w:val="right"/>
      <w:pPr>
        <w:ind w:left="2775" w:hanging="180"/>
      </w:pPr>
    </w:lvl>
    <w:lvl w:ilvl="3" w:tplc="041F000F" w:tentative="1">
      <w:start w:val="1"/>
      <w:numFmt w:val="decimal"/>
      <w:lvlText w:val="%4."/>
      <w:lvlJc w:val="left"/>
      <w:pPr>
        <w:ind w:left="3495" w:hanging="360"/>
      </w:pPr>
    </w:lvl>
    <w:lvl w:ilvl="4" w:tplc="041F0019" w:tentative="1">
      <w:start w:val="1"/>
      <w:numFmt w:val="lowerLetter"/>
      <w:lvlText w:val="%5."/>
      <w:lvlJc w:val="left"/>
      <w:pPr>
        <w:ind w:left="4215" w:hanging="360"/>
      </w:pPr>
    </w:lvl>
    <w:lvl w:ilvl="5" w:tplc="041F001B" w:tentative="1">
      <w:start w:val="1"/>
      <w:numFmt w:val="lowerRoman"/>
      <w:lvlText w:val="%6."/>
      <w:lvlJc w:val="right"/>
      <w:pPr>
        <w:ind w:left="4935" w:hanging="180"/>
      </w:pPr>
    </w:lvl>
    <w:lvl w:ilvl="6" w:tplc="041F000F" w:tentative="1">
      <w:start w:val="1"/>
      <w:numFmt w:val="decimal"/>
      <w:lvlText w:val="%7."/>
      <w:lvlJc w:val="left"/>
      <w:pPr>
        <w:ind w:left="5655" w:hanging="360"/>
      </w:pPr>
    </w:lvl>
    <w:lvl w:ilvl="7" w:tplc="041F0019" w:tentative="1">
      <w:start w:val="1"/>
      <w:numFmt w:val="lowerLetter"/>
      <w:lvlText w:val="%8."/>
      <w:lvlJc w:val="left"/>
      <w:pPr>
        <w:ind w:left="6375" w:hanging="360"/>
      </w:pPr>
    </w:lvl>
    <w:lvl w:ilvl="8" w:tplc="041F001B" w:tentative="1">
      <w:start w:val="1"/>
      <w:numFmt w:val="lowerRoman"/>
      <w:lvlText w:val="%9."/>
      <w:lvlJc w:val="right"/>
      <w:pPr>
        <w:ind w:left="7095" w:hanging="180"/>
      </w:pPr>
    </w:lvl>
  </w:abstractNum>
  <w:num w:numId="1">
    <w:abstractNumId w:val="9"/>
  </w:num>
  <w:num w:numId="2">
    <w:abstractNumId w:val="3"/>
  </w:num>
  <w:num w:numId="3">
    <w:abstractNumId w:val="17"/>
  </w:num>
  <w:num w:numId="4">
    <w:abstractNumId w:val="6"/>
  </w:num>
  <w:num w:numId="5">
    <w:abstractNumId w:val="12"/>
  </w:num>
  <w:num w:numId="6">
    <w:abstractNumId w:val="18"/>
  </w:num>
  <w:num w:numId="7">
    <w:abstractNumId w:val="8"/>
  </w:num>
  <w:num w:numId="8">
    <w:abstractNumId w:val="16"/>
  </w:num>
  <w:num w:numId="9">
    <w:abstractNumId w:val="5"/>
  </w:num>
  <w:num w:numId="10">
    <w:abstractNumId w:val="2"/>
  </w:num>
  <w:num w:numId="11">
    <w:abstractNumId w:val="19"/>
  </w:num>
  <w:num w:numId="12">
    <w:abstractNumId w:val="1"/>
  </w:num>
  <w:num w:numId="13">
    <w:abstractNumId w:val="4"/>
  </w:num>
  <w:num w:numId="14">
    <w:abstractNumId w:val="0"/>
  </w:num>
  <w:num w:numId="15">
    <w:abstractNumId w:val="7"/>
  </w:num>
  <w:num w:numId="16">
    <w:abstractNumId w:val="13"/>
  </w:num>
  <w:num w:numId="17">
    <w:abstractNumId w:val="14"/>
  </w:num>
  <w:num w:numId="18">
    <w:abstractNumId w:val="10"/>
  </w:num>
  <w:num w:numId="19">
    <w:abstractNumId w:val="11"/>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FB1"/>
    <w:rsid w:val="000242CD"/>
    <w:rsid w:val="00025E74"/>
    <w:rsid w:val="00063F21"/>
    <w:rsid w:val="00070373"/>
    <w:rsid w:val="00095FFF"/>
    <w:rsid w:val="000D4D49"/>
    <w:rsid w:val="00126D5C"/>
    <w:rsid w:val="0013736B"/>
    <w:rsid w:val="001E75F3"/>
    <w:rsid w:val="00222BF8"/>
    <w:rsid w:val="00242EAC"/>
    <w:rsid w:val="002720A9"/>
    <w:rsid w:val="002850CF"/>
    <w:rsid w:val="00292720"/>
    <w:rsid w:val="002B22D9"/>
    <w:rsid w:val="002F417F"/>
    <w:rsid w:val="00333C1A"/>
    <w:rsid w:val="00340C3D"/>
    <w:rsid w:val="003431AC"/>
    <w:rsid w:val="003725AA"/>
    <w:rsid w:val="003765A4"/>
    <w:rsid w:val="00423029"/>
    <w:rsid w:val="00424D7D"/>
    <w:rsid w:val="004468FC"/>
    <w:rsid w:val="004513DB"/>
    <w:rsid w:val="00486A48"/>
    <w:rsid w:val="0052598E"/>
    <w:rsid w:val="00552C4F"/>
    <w:rsid w:val="00560021"/>
    <w:rsid w:val="0057700E"/>
    <w:rsid w:val="005A7EC8"/>
    <w:rsid w:val="00610EE8"/>
    <w:rsid w:val="00613FD4"/>
    <w:rsid w:val="00631225"/>
    <w:rsid w:val="00645421"/>
    <w:rsid w:val="006C3E96"/>
    <w:rsid w:val="00771C07"/>
    <w:rsid w:val="007A4910"/>
    <w:rsid w:val="007A5DB2"/>
    <w:rsid w:val="007B570C"/>
    <w:rsid w:val="008504FD"/>
    <w:rsid w:val="00877E59"/>
    <w:rsid w:val="00901618"/>
    <w:rsid w:val="009B1893"/>
    <w:rsid w:val="009B450F"/>
    <w:rsid w:val="00A370D3"/>
    <w:rsid w:val="00A464E8"/>
    <w:rsid w:val="00A8481C"/>
    <w:rsid w:val="00A93AC5"/>
    <w:rsid w:val="00AB5D9F"/>
    <w:rsid w:val="00B154D2"/>
    <w:rsid w:val="00B32DCD"/>
    <w:rsid w:val="00B46216"/>
    <w:rsid w:val="00B52805"/>
    <w:rsid w:val="00B73D71"/>
    <w:rsid w:val="00B8414F"/>
    <w:rsid w:val="00BA1F57"/>
    <w:rsid w:val="00BB5AD9"/>
    <w:rsid w:val="00C16E49"/>
    <w:rsid w:val="00CE6AF6"/>
    <w:rsid w:val="00D15FB1"/>
    <w:rsid w:val="00D2253B"/>
    <w:rsid w:val="00D350F1"/>
    <w:rsid w:val="00D635BD"/>
    <w:rsid w:val="00E12508"/>
    <w:rsid w:val="00E177E1"/>
    <w:rsid w:val="00E233E8"/>
    <w:rsid w:val="00E4163A"/>
    <w:rsid w:val="00E53173"/>
    <w:rsid w:val="00E77AB7"/>
    <w:rsid w:val="00E95965"/>
    <w:rsid w:val="00EC12BA"/>
    <w:rsid w:val="00EE1609"/>
    <w:rsid w:val="00EF666A"/>
    <w:rsid w:val="00F32657"/>
    <w:rsid w:val="00F809E2"/>
    <w:rsid w:val="00FA410D"/>
    <w:rsid w:val="00FC2A47"/>
  </w:rsids>
  <m:mathPr>
    <m:mathFont m:val="Cambria Math"/>
    <m:brkBin m:val="before"/>
    <m:brkBinSub m:val="--"/>
    <m:smallFrac m:val="0"/>
    <m:dispDef/>
    <m:lMargin m:val="0"/>
    <m:rMargin m:val="0"/>
    <m:defJc m:val="centerGroup"/>
    <m:wrapIndent m:val="1440"/>
    <m:intLim m:val="subSup"/>
    <m:naryLim m:val="undOvr"/>
  </m:mathPr>
  <w:themeFontLang w:val="tr-T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338D2D-D366-4F88-B590-CD88C5B8C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D15FB1"/>
    <w:rPr>
      <w:b/>
      <w:bCs/>
    </w:rPr>
  </w:style>
  <w:style w:type="paragraph" w:styleId="ListeParagraf">
    <w:name w:val="List Paragraph"/>
    <w:basedOn w:val="Normal"/>
    <w:uiPriority w:val="34"/>
    <w:qFormat/>
    <w:rsid w:val="002850CF"/>
    <w:pPr>
      <w:ind w:left="720"/>
      <w:contextualSpacing/>
    </w:pPr>
  </w:style>
  <w:style w:type="paragraph" w:styleId="NormalWeb">
    <w:name w:val="Normal (Web)"/>
    <w:basedOn w:val="Normal"/>
    <w:uiPriority w:val="99"/>
    <w:unhideWhenUsed/>
    <w:rsid w:val="002720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
    <w:name w:val="style1"/>
    <w:basedOn w:val="VarsaylanParagrafYazTipi"/>
    <w:rsid w:val="00B32DCD"/>
  </w:style>
  <w:style w:type="paragraph" w:styleId="stbilgi">
    <w:name w:val="header"/>
    <w:basedOn w:val="Normal"/>
    <w:link w:val="stbilgiChar"/>
    <w:uiPriority w:val="99"/>
    <w:unhideWhenUsed/>
    <w:rsid w:val="00613FD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13FD4"/>
  </w:style>
  <w:style w:type="paragraph" w:styleId="Altbilgi">
    <w:name w:val="footer"/>
    <w:basedOn w:val="Normal"/>
    <w:link w:val="AltbilgiChar"/>
    <w:uiPriority w:val="99"/>
    <w:unhideWhenUsed/>
    <w:rsid w:val="00613FD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13FD4"/>
  </w:style>
  <w:style w:type="table" w:styleId="TabloKlavuzu">
    <w:name w:val="Table Grid"/>
    <w:basedOn w:val="NormalTablo"/>
    <w:uiPriority w:val="59"/>
    <w:rsid w:val="00BB5AD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3736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373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591307">
      <w:bodyDiv w:val="1"/>
      <w:marLeft w:val="0"/>
      <w:marRight w:val="0"/>
      <w:marTop w:val="0"/>
      <w:marBottom w:val="0"/>
      <w:divBdr>
        <w:top w:val="none" w:sz="0" w:space="0" w:color="auto"/>
        <w:left w:val="none" w:sz="0" w:space="0" w:color="auto"/>
        <w:bottom w:val="none" w:sz="0" w:space="0" w:color="auto"/>
        <w:right w:val="none" w:sz="0" w:space="0" w:color="auto"/>
      </w:divBdr>
    </w:div>
    <w:div w:id="402485705">
      <w:bodyDiv w:val="1"/>
      <w:marLeft w:val="0"/>
      <w:marRight w:val="0"/>
      <w:marTop w:val="0"/>
      <w:marBottom w:val="0"/>
      <w:divBdr>
        <w:top w:val="none" w:sz="0" w:space="0" w:color="auto"/>
        <w:left w:val="none" w:sz="0" w:space="0" w:color="auto"/>
        <w:bottom w:val="none" w:sz="0" w:space="0" w:color="auto"/>
        <w:right w:val="none" w:sz="0" w:space="0" w:color="auto"/>
      </w:divBdr>
    </w:div>
    <w:div w:id="546070570">
      <w:bodyDiv w:val="1"/>
      <w:marLeft w:val="0"/>
      <w:marRight w:val="0"/>
      <w:marTop w:val="0"/>
      <w:marBottom w:val="0"/>
      <w:divBdr>
        <w:top w:val="none" w:sz="0" w:space="0" w:color="auto"/>
        <w:left w:val="none" w:sz="0" w:space="0" w:color="auto"/>
        <w:bottom w:val="none" w:sz="0" w:space="0" w:color="auto"/>
        <w:right w:val="none" w:sz="0" w:space="0" w:color="auto"/>
      </w:divBdr>
    </w:div>
    <w:div w:id="578828994">
      <w:bodyDiv w:val="1"/>
      <w:marLeft w:val="0"/>
      <w:marRight w:val="0"/>
      <w:marTop w:val="0"/>
      <w:marBottom w:val="0"/>
      <w:divBdr>
        <w:top w:val="none" w:sz="0" w:space="0" w:color="auto"/>
        <w:left w:val="none" w:sz="0" w:space="0" w:color="auto"/>
        <w:bottom w:val="none" w:sz="0" w:space="0" w:color="auto"/>
        <w:right w:val="none" w:sz="0" w:space="0" w:color="auto"/>
      </w:divBdr>
    </w:div>
    <w:div w:id="651446281">
      <w:bodyDiv w:val="1"/>
      <w:marLeft w:val="0"/>
      <w:marRight w:val="0"/>
      <w:marTop w:val="0"/>
      <w:marBottom w:val="0"/>
      <w:divBdr>
        <w:top w:val="none" w:sz="0" w:space="0" w:color="auto"/>
        <w:left w:val="none" w:sz="0" w:space="0" w:color="auto"/>
        <w:bottom w:val="none" w:sz="0" w:space="0" w:color="auto"/>
        <w:right w:val="none" w:sz="0" w:space="0" w:color="auto"/>
      </w:divBdr>
    </w:div>
    <w:div w:id="697699846">
      <w:bodyDiv w:val="1"/>
      <w:marLeft w:val="0"/>
      <w:marRight w:val="0"/>
      <w:marTop w:val="0"/>
      <w:marBottom w:val="0"/>
      <w:divBdr>
        <w:top w:val="none" w:sz="0" w:space="0" w:color="auto"/>
        <w:left w:val="none" w:sz="0" w:space="0" w:color="auto"/>
        <w:bottom w:val="none" w:sz="0" w:space="0" w:color="auto"/>
        <w:right w:val="none" w:sz="0" w:space="0" w:color="auto"/>
      </w:divBdr>
    </w:div>
    <w:div w:id="890186913">
      <w:bodyDiv w:val="1"/>
      <w:marLeft w:val="0"/>
      <w:marRight w:val="0"/>
      <w:marTop w:val="0"/>
      <w:marBottom w:val="0"/>
      <w:divBdr>
        <w:top w:val="none" w:sz="0" w:space="0" w:color="auto"/>
        <w:left w:val="none" w:sz="0" w:space="0" w:color="auto"/>
        <w:bottom w:val="none" w:sz="0" w:space="0" w:color="auto"/>
        <w:right w:val="none" w:sz="0" w:space="0" w:color="auto"/>
      </w:divBdr>
    </w:div>
    <w:div w:id="1829856352">
      <w:bodyDiv w:val="1"/>
      <w:marLeft w:val="0"/>
      <w:marRight w:val="0"/>
      <w:marTop w:val="0"/>
      <w:marBottom w:val="0"/>
      <w:divBdr>
        <w:top w:val="none" w:sz="0" w:space="0" w:color="auto"/>
        <w:left w:val="none" w:sz="0" w:space="0" w:color="auto"/>
        <w:bottom w:val="none" w:sz="0" w:space="0" w:color="auto"/>
        <w:right w:val="none" w:sz="0" w:space="0" w:color="auto"/>
      </w:divBdr>
    </w:div>
    <w:div w:id="1834564449">
      <w:bodyDiv w:val="1"/>
      <w:marLeft w:val="0"/>
      <w:marRight w:val="0"/>
      <w:marTop w:val="0"/>
      <w:marBottom w:val="0"/>
      <w:divBdr>
        <w:top w:val="none" w:sz="0" w:space="0" w:color="auto"/>
        <w:left w:val="none" w:sz="0" w:space="0" w:color="auto"/>
        <w:bottom w:val="none" w:sz="0" w:space="0" w:color="auto"/>
        <w:right w:val="none" w:sz="0" w:space="0" w:color="auto"/>
      </w:divBdr>
    </w:div>
    <w:div w:id="183776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1</Pages>
  <Words>1687</Words>
  <Characters>9616</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11281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Y.GÜVENÇ</dc:creator>
  <cp:keywords/>
  <dc:description/>
  <cp:lastModifiedBy>Y.GÜVENÇ</cp:lastModifiedBy>
  <cp:revision>27</cp:revision>
  <cp:lastPrinted>2021-12-27T06:58:00Z</cp:lastPrinted>
  <dcterms:created xsi:type="dcterms:W3CDTF">2021-11-02T12:26:00Z</dcterms:created>
  <dcterms:modified xsi:type="dcterms:W3CDTF">2021-12-27T14:36:00Z</dcterms:modified>
</cp:coreProperties>
</file>